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C725" w14:textId="77777777" w:rsidR="00D008BD" w:rsidRPr="00D008BD" w:rsidRDefault="00D008BD" w:rsidP="00D008BD">
      <w:pPr>
        <w:shd w:val="pct25" w:color="auto" w:fill="auto"/>
        <w:spacing w:after="0" w:line="240" w:lineRule="auto"/>
        <w:ind w:right="-360"/>
        <w:rPr>
          <w:rFonts w:eastAsia="Calibri" w:cs="Times New Roman"/>
          <w:b/>
          <w:sz w:val="24"/>
          <w:szCs w:val="20"/>
        </w:rPr>
      </w:pPr>
      <w:r w:rsidRPr="00D008BD">
        <w:rPr>
          <w:rFonts w:eastAsia="Calibri" w:cs="Times New Roman"/>
          <w:b/>
          <w:sz w:val="24"/>
          <w:szCs w:val="20"/>
        </w:rPr>
        <w:t xml:space="preserve">JOB DESCRIPTION </w:t>
      </w:r>
    </w:p>
    <w:p w14:paraId="29D6B04F" w14:textId="77777777" w:rsidR="00F358A6" w:rsidRPr="00D008BD" w:rsidRDefault="00D008BD" w:rsidP="00552118">
      <w:pPr>
        <w:pStyle w:val="NoSpacing"/>
        <w:rPr>
          <w:sz w:val="24"/>
          <w:szCs w:val="24"/>
        </w:rPr>
      </w:pPr>
      <w:r w:rsidRPr="00D008BD">
        <w:rPr>
          <w:sz w:val="24"/>
          <w:szCs w:val="24"/>
        </w:rPr>
        <w:t xml:space="preserve"> </w:t>
      </w:r>
    </w:p>
    <w:p w14:paraId="69D8CB4F" w14:textId="27590A49" w:rsidR="00E56687" w:rsidRDefault="00F358A6" w:rsidP="00D55A3F">
      <w:pPr>
        <w:pStyle w:val="NoSpacing"/>
        <w:rPr>
          <w:rFonts w:eastAsia="Times New Roman"/>
          <w:color w:val="000000"/>
          <w:shd w:val="clear" w:color="auto" w:fill="FFFFFF"/>
        </w:rPr>
      </w:pPr>
      <w:r w:rsidRPr="0065772B">
        <w:rPr>
          <w:b/>
          <w:bCs/>
        </w:rPr>
        <w:t>POSITION</w:t>
      </w:r>
      <w:r w:rsidR="0055436F">
        <w:rPr>
          <w:b/>
          <w:bCs/>
        </w:rPr>
        <w:t xml:space="preserve"> TITLE</w:t>
      </w:r>
      <w:r w:rsidR="00E56687">
        <w:rPr>
          <w:b/>
          <w:bCs/>
        </w:rPr>
        <w:t>:</w:t>
      </w:r>
      <w:r w:rsidRPr="027FC87C">
        <w:t xml:space="preserve"> </w:t>
      </w:r>
      <w:r w:rsidR="00AE43B4">
        <w:rPr>
          <w:rFonts w:eastAsia="Times New Roman"/>
          <w:color w:val="000000"/>
          <w:shd w:val="clear" w:color="auto" w:fill="FFFFFF"/>
        </w:rPr>
        <w:t xml:space="preserve">Education &amp; Engagement </w:t>
      </w:r>
      <w:r w:rsidR="00E56687">
        <w:rPr>
          <w:rFonts w:eastAsia="Times New Roman"/>
          <w:color w:val="000000"/>
          <w:shd w:val="clear" w:color="auto" w:fill="FFFFFF"/>
        </w:rPr>
        <w:t>Manager</w:t>
      </w:r>
    </w:p>
    <w:p w14:paraId="50412C9F" w14:textId="2086AE48" w:rsidR="00D55A3F" w:rsidRDefault="00D55A3F" w:rsidP="00D55A3F">
      <w:pPr>
        <w:pStyle w:val="NoSpacing"/>
      </w:pPr>
      <w:r w:rsidRPr="0065772B">
        <w:rPr>
          <w:b/>
          <w:bCs/>
        </w:rPr>
        <w:t xml:space="preserve">DEPARTMENT: </w:t>
      </w:r>
      <w:r w:rsidR="009C7DC2">
        <w:t>Community Planning and Impact</w:t>
      </w:r>
    </w:p>
    <w:p w14:paraId="02FA6CDF" w14:textId="55A4BEB9" w:rsidR="00CC0B0E" w:rsidRDefault="00D55A3F" w:rsidP="00F9741E">
      <w:pPr>
        <w:pStyle w:val="NoSpacing"/>
        <w:ind w:left="5760" w:hanging="5760"/>
        <w:rPr>
          <w:rFonts w:eastAsia="Times New Roman"/>
          <w:color w:val="000000"/>
          <w:shd w:val="clear" w:color="auto" w:fill="FFFFFF"/>
        </w:rPr>
      </w:pPr>
      <w:r w:rsidRPr="0065772B">
        <w:rPr>
          <w:b/>
          <w:bCs/>
        </w:rPr>
        <w:t>REPORTS TO</w:t>
      </w:r>
      <w:r w:rsidRPr="027FC87C">
        <w:t xml:space="preserve">: </w:t>
      </w:r>
      <w:proofErr w:type="spellStart"/>
      <w:r w:rsidR="00E56687">
        <w:rPr>
          <w:rFonts w:eastAsia="Times New Roman"/>
          <w:color w:val="000000"/>
          <w:shd w:val="clear" w:color="auto" w:fill="FFFFFF"/>
        </w:rPr>
        <w:t>JumpSpark</w:t>
      </w:r>
      <w:proofErr w:type="spellEnd"/>
      <w:r w:rsidR="00851C39">
        <w:rPr>
          <w:rFonts w:eastAsia="Times New Roman"/>
          <w:color w:val="000000"/>
          <w:shd w:val="clear" w:color="auto" w:fill="FFFFFF"/>
        </w:rPr>
        <w:t xml:space="preserve"> Director</w:t>
      </w:r>
    </w:p>
    <w:p w14:paraId="2C35AB08" w14:textId="786A6BCE" w:rsidR="00E56687" w:rsidRPr="00F9741E" w:rsidRDefault="0055436F" w:rsidP="00F9741E">
      <w:pPr>
        <w:pStyle w:val="NoSpacing"/>
        <w:ind w:left="5760" w:hanging="5760"/>
        <w:rPr>
          <w:rFonts w:eastAsia="Times New Roman"/>
          <w:color w:val="000000"/>
          <w:shd w:val="clear" w:color="auto" w:fill="FFFFFF"/>
        </w:rPr>
      </w:pPr>
      <w:r>
        <w:rPr>
          <w:b/>
          <w:bCs/>
        </w:rPr>
        <w:t>STATUS</w:t>
      </w:r>
      <w:r w:rsidR="00E56687" w:rsidRPr="027FC87C">
        <w:t xml:space="preserve">: </w:t>
      </w:r>
      <w:r w:rsidR="00E56687">
        <w:t>Full</w:t>
      </w:r>
      <w:r>
        <w:t>-t</w:t>
      </w:r>
      <w:r w:rsidR="00E56687">
        <w:t>ime</w:t>
      </w:r>
    </w:p>
    <w:p w14:paraId="672A6659" w14:textId="77777777" w:rsidR="00454E87" w:rsidRDefault="00454E87" w:rsidP="00454E87">
      <w:pPr>
        <w:pStyle w:val="NoSpacing"/>
        <w:rPr>
          <w:rFonts w:eastAsia="Times New Roman"/>
          <w:color w:val="000000"/>
          <w:sz w:val="24"/>
          <w:szCs w:val="24"/>
          <w:shd w:val="clear" w:color="auto" w:fill="FFFFFF"/>
        </w:rPr>
      </w:pPr>
    </w:p>
    <w:p w14:paraId="0DA0529A" w14:textId="46B5A425" w:rsidR="005D618C" w:rsidRPr="00454129" w:rsidRDefault="00454E87" w:rsidP="005D618C">
      <w:r w:rsidRPr="0065772B">
        <w:rPr>
          <w:b/>
        </w:rPr>
        <w:t>PRINCIPAL FUNCTION:</w:t>
      </w:r>
      <w:r w:rsidRPr="0065772B">
        <w:t xml:space="preserve"> </w:t>
      </w:r>
      <w:r w:rsidR="005D618C" w:rsidRPr="0065772B">
        <w:t xml:space="preserve"> </w:t>
      </w:r>
      <w:r w:rsidR="005D618C" w:rsidRPr="00454129">
        <w:t xml:space="preserve">As Jewish Atlanta continues to </w:t>
      </w:r>
      <w:proofErr w:type="gramStart"/>
      <w:r w:rsidR="005D618C" w:rsidRPr="00454129">
        <w:t>boom,</w:t>
      </w:r>
      <w:proofErr w:type="gramEnd"/>
      <w:r w:rsidR="005D618C" w:rsidRPr="00454129">
        <w:t xml:space="preserve"> Jewish Federation of Greater Atlanta intends to play a bold and creative role in reimagining and deepening community engagement. We are looking for a </w:t>
      </w:r>
      <w:r w:rsidR="005D618C">
        <w:t>driven self-starter to join our team as we expand the ways we impact the community</w:t>
      </w:r>
      <w:r w:rsidR="00B67C75">
        <w:t xml:space="preserve"> through Jewish education and engagement</w:t>
      </w:r>
      <w:r w:rsidR="005D618C">
        <w:t>.</w:t>
      </w:r>
    </w:p>
    <w:p w14:paraId="0A37501D" w14:textId="226D0685" w:rsidR="0065772B" w:rsidRDefault="00E56687" w:rsidP="0065772B">
      <w:pPr>
        <w:pStyle w:val="NoSpacing"/>
        <w:rPr>
          <w:rFonts w:eastAsia="Times New Roman"/>
          <w:color w:val="000000"/>
        </w:rPr>
      </w:pPr>
      <w:proofErr w:type="spellStart"/>
      <w:r>
        <w:t>JumpSpark</w:t>
      </w:r>
      <w:proofErr w:type="spellEnd"/>
      <w:r w:rsidR="001569CC">
        <w:t xml:space="preserve">, </w:t>
      </w:r>
      <w:r w:rsidR="00D8110C" w:rsidRPr="00D8110C">
        <w:t xml:space="preserve">Atlanta’s initiative for Jewish teen engagement, connects and collaborates with the community to create more meaningful and defining moments for Jewish teens in Atlanta while enhancing the infrastructure of Jewish education and engagement in Atlanta. </w:t>
      </w:r>
      <w:proofErr w:type="spellStart"/>
      <w:r>
        <w:t>JumpSpark</w:t>
      </w:r>
      <w:proofErr w:type="spellEnd"/>
      <w:r w:rsidR="00D8110C" w:rsidRPr="00D8110C">
        <w:t xml:space="preserve"> invests in existing programs, supports new and innovative ideas, and thinks creatively to meet the needs of teens, their parents, and Jewish educators and professionals that work with teens. Our portfolio includes Teen Programs, Navigating Parenthood workshops, Jewish Professional Development, and Grants.</w:t>
      </w:r>
      <w:r w:rsidR="004F2FCD">
        <w:t xml:space="preserve"> </w:t>
      </w:r>
      <w:proofErr w:type="spellStart"/>
      <w:r>
        <w:rPr>
          <w:rFonts w:eastAsia="Times New Roman"/>
          <w:color w:val="000000"/>
        </w:rPr>
        <w:t>JumpSpark</w:t>
      </w:r>
      <w:proofErr w:type="spellEnd"/>
      <w:r w:rsidR="004F2FCD" w:rsidRPr="0033690A">
        <w:rPr>
          <w:rFonts w:eastAsia="Times New Roman"/>
          <w:color w:val="000000"/>
        </w:rPr>
        <w:t xml:space="preserve"> exist</w:t>
      </w:r>
      <w:r w:rsidR="004F2FCD">
        <w:rPr>
          <w:rFonts w:eastAsia="Times New Roman"/>
          <w:color w:val="000000"/>
        </w:rPr>
        <w:t>s</w:t>
      </w:r>
      <w:r w:rsidR="004F2FCD" w:rsidRPr="0033690A">
        <w:rPr>
          <w:rFonts w:eastAsia="Times New Roman"/>
          <w:color w:val="000000"/>
        </w:rPr>
        <w:t xml:space="preserve"> to bring together Jews across Atlanta to preserve and progress our community for the future and help teens grow and discover their best selves</w:t>
      </w:r>
      <w:r w:rsidR="004F2FCD" w:rsidRPr="00671E1A">
        <w:rPr>
          <w:rFonts w:eastAsia="Times New Roman"/>
          <w:color w:val="000000"/>
        </w:rPr>
        <w:t>.</w:t>
      </w:r>
    </w:p>
    <w:p w14:paraId="5FE28418" w14:textId="77777777" w:rsidR="002E4659" w:rsidRDefault="002E4659" w:rsidP="00143C46">
      <w:pPr>
        <w:pStyle w:val="NoSpacing"/>
        <w:rPr>
          <w:rFonts w:eastAsia="Times New Roman"/>
          <w:color w:val="000000"/>
        </w:rPr>
      </w:pPr>
    </w:p>
    <w:p w14:paraId="4292AFA9" w14:textId="58D6D68C" w:rsidR="00143C46" w:rsidRDefault="00E56687" w:rsidP="00143C46">
      <w:pPr>
        <w:pStyle w:val="NoSpacing"/>
        <w:rPr>
          <w:rFonts w:eastAsia="Times New Roman"/>
          <w:color w:val="000000"/>
        </w:rPr>
      </w:pPr>
      <w:proofErr w:type="spellStart"/>
      <w:r>
        <w:rPr>
          <w:rFonts w:eastAsia="Times New Roman"/>
          <w:color w:val="000000"/>
        </w:rPr>
        <w:t>JumpSpark</w:t>
      </w:r>
      <w:proofErr w:type="spellEnd"/>
      <w:r w:rsidR="00143C46">
        <w:rPr>
          <w:rFonts w:eastAsia="Times New Roman"/>
          <w:color w:val="000000"/>
        </w:rPr>
        <w:t xml:space="preserve"> is a</w:t>
      </w:r>
      <w:r w:rsidR="002E4659">
        <w:rPr>
          <w:rFonts w:eastAsia="Times New Roman"/>
          <w:color w:val="000000"/>
        </w:rPr>
        <w:t xml:space="preserve"> major initiative of </w:t>
      </w:r>
      <w:r w:rsidR="00143C46">
        <w:rPr>
          <w:rFonts w:eastAsia="Times New Roman"/>
          <w:color w:val="000000"/>
        </w:rPr>
        <w:t>Federation’s Community Planning and Impact (CPI)</w:t>
      </w:r>
      <w:r w:rsidR="009113B3">
        <w:rPr>
          <w:rFonts w:eastAsia="Times New Roman"/>
          <w:color w:val="000000"/>
        </w:rPr>
        <w:t xml:space="preserve"> department</w:t>
      </w:r>
      <w:r w:rsidR="00143C46">
        <w:rPr>
          <w:rFonts w:eastAsia="Times New Roman"/>
          <w:color w:val="000000"/>
        </w:rPr>
        <w:t>.</w:t>
      </w:r>
      <w:r w:rsidR="002E4659">
        <w:rPr>
          <w:rFonts w:eastAsia="Times New Roman"/>
          <w:color w:val="000000"/>
        </w:rPr>
        <w:t xml:space="preserve"> </w:t>
      </w:r>
      <w:r w:rsidR="00B37B0F">
        <w:rPr>
          <w:rFonts w:eastAsia="Times New Roman"/>
          <w:color w:val="000000"/>
        </w:rPr>
        <w:t xml:space="preserve"> CPI includes all of Federation’s grants and allocations</w:t>
      </w:r>
      <w:r w:rsidR="001A26B2">
        <w:rPr>
          <w:rFonts w:eastAsia="Times New Roman"/>
          <w:color w:val="000000"/>
        </w:rPr>
        <w:t>, our innovation portfolio,</w:t>
      </w:r>
      <w:r w:rsidR="00B37B0F">
        <w:rPr>
          <w:rFonts w:eastAsia="Times New Roman"/>
          <w:color w:val="000000"/>
        </w:rPr>
        <w:t xml:space="preserve"> as well as programs focused on Jewish engagement and education.  </w:t>
      </w:r>
      <w:r w:rsidR="002E4659">
        <w:rPr>
          <w:rFonts w:eastAsia="Times New Roman"/>
          <w:color w:val="000000"/>
        </w:rPr>
        <w:t xml:space="preserve">As we seek to align programming and services to best meet the needs of our community, the Education and </w:t>
      </w:r>
      <w:r w:rsidR="00F61925">
        <w:rPr>
          <w:rFonts w:eastAsia="Times New Roman"/>
          <w:color w:val="000000"/>
        </w:rPr>
        <w:t>E</w:t>
      </w:r>
      <w:r w:rsidR="002E4659">
        <w:rPr>
          <w:rFonts w:eastAsia="Times New Roman"/>
          <w:color w:val="000000"/>
        </w:rPr>
        <w:t xml:space="preserve">ngagement </w:t>
      </w:r>
      <w:r w:rsidR="007E65E8">
        <w:rPr>
          <w:rFonts w:eastAsia="Times New Roman"/>
          <w:color w:val="000000"/>
        </w:rPr>
        <w:t>Manager</w:t>
      </w:r>
      <w:r w:rsidR="002E4659">
        <w:rPr>
          <w:rFonts w:eastAsia="Times New Roman"/>
          <w:color w:val="000000"/>
        </w:rPr>
        <w:t xml:space="preserve"> will have programmatic </w:t>
      </w:r>
      <w:r w:rsidR="00B37B0F">
        <w:rPr>
          <w:rFonts w:eastAsia="Times New Roman"/>
          <w:color w:val="000000"/>
        </w:rPr>
        <w:t>responsibilities</w:t>
      </w:r>
      <w:r w:rsidR="002E4659">
        <w:rPr>
          <w:rFonts w:eastAsia="Times New Roman"/>
          <w:color w:val="000000"/>
        </w:rPr>
        <w:t xml:space="preserve"> in other areas of </w:t>
      </w:r>
      <w:r w:rsidR="00B37B0F">
        <w:rPr>
          <w:rFonts w:eastAsia="Times New Roman"/>
          <w:color w:val="000000"/>
        </w:rPr>
        <w:t xml:space="preserve">CPI in addition to </w:t>
      </w:r>
      <w:proofErr w:type="spellStart"/>
      <w:r>
        <w:rPr>
          <w:rFonts w:eastAsia="Times New Roman"/>
          <w:color w:val="000000"/>
        </w:rPr>
        <w:t>JumpSpark</w:t>
      </w:r>
      <w:proofErr w:type="spellEnd"/>
      <w:r w:rsidR="00B37B0F">
        <w:rPr>
          <w:rFonts w:eastAsia="Times New Roman"/>
          <w:color w:val="000000"/>
        </w:rPr>
        <w:t xml:space="preserve">.  </w:t>
      </w:r>
    </w:p>
    <w:p w14:paraId="7AE5E6BB" w14:textId="60D19ABA" w:rsidR="00671E1A" w:rsidRDefault="00671E1A" w:rsidP="0065772B">
      <w:pPr>
        <w:pStyle w:val="NoSpacing"/>
      </w:pPr>
    </w:p>
    <w:p w14:paraId="6429C914" w14:textId="74567C7E" w:rsidR="00671E1A" w:rsidRPr="00454129" w:rsidRDefault="00671E1A" w:rsidP="0065772B">
      <w:pPr>
        <w:pStyle w:val="NoSpacing"/>
        <w:rPr>
          <w:rFonts w:eastAsia="Times New Roman"/>
          <w:color w:val="000000"/>
        </w:rPr>
      </w:pPr>
      <w:r w:rsidRPr="00671E1A">
        <w:rPr>
          <w:rFonts w:eastAsia="Times New Roman"/>
          <w:color w:val="000000"/>
        </w:rPr>
        <w:t xml:space="preserve">We seek an enthusiastic </w:t>
      </w:r>
      <w:r w:rsidR="00B37B0F">
        <w:rPr>
          <w:rFonts w:eastAsia="Times New Roman"/>
          <w:color w:val="000000"/>
        </w:rPr>
        <w:t>creative thinker</w:t>
      </w:r>
      <w:r w:rsidRPr="00671E1A">
        <w:rPr>
          <w:rFonts w:eastAsia="Times New Roman"/>
          <w:color w:val="000000"/>
        </w:rPr>
        <w:t xml:space="preserve">, bridge-builder, and innovator who is excited by </w:t>
      </w:r>
      <w:proofErr w:type="spellStart"/>
      <w:r w:rsidR="00E56687">
        <w:rPr>
          <w:rFonts w:eastAsia="Times New Roman"/>
          <w:color w:val="000000"/>
        </w:rPr>
        <w:t>JumpSpark</w:t>
      </w:r>
      <w:r w:rsidRPr="00671E1A">
        <w:rPr>
          <w:rFonts w:eastAsia="Times New Roman"/>
          <w:color w:val="000000"/>
        </w:rPr>
        <w:t>'s</w:t>
      </w:r>
      <w:proofErr w:type="spellEnd"/>
      <w:r w:rsidR="004F3F7F">
        <w:rPr>
          <w:rFonts w:eastAsia="Times New Roman"/>
          <w:color w:val="000000"/>
        </w:rPr>
        <w:t xml:space="preserve"> and CPI’s </w:t>
      </w:r>
      <w:r w:rsidRPr="00671E1A">
        <w:rPr>
          <w:rFonts w:eastAsia="Times New Roman"/>
          <w:color w:val="000000"/>
        </w:rPr>
        <w:t xml:space="preserve">mission to </w:t>
      </w:r>
      <w:r w:rsidR="0033690A" w:rsidRPr="0033690A">
        <w:rPr>
          <w:rFonts w:eastAsia="Times New Roman"/>
          <w:color w:val="000000"/>
        </w:rPr>
        <w:t xml:space="preserve">offer </w:t>
      </w:r>
      <w:r w:rsidR="001877B9">
        <w:rPr>
          <w:rFonts w:eastAsia="Times New Roman"/>
          <w:color w:val="000000"/>
        </w:rPr>
        <w:t>pathways into Jewish living</w:t>
      </w:r>
      <w:r w:rsidR="00426EDA">
        <w:rPr>
          <w:rFonts w:eastAsia="Times New Roman"/>
          <w:color w:val="000000"/>
        </w:rPr>
        <w:t xml:space="preserve"> by creating opportunities for </w:t>
      </w:r>
      <w:r w:rsidR="0033690A" w:rsidRPr="0033690A">
        <w:rPr>
          <w:rFonts w:eastAsia="Times New Roman"/>
          <w:color w:val="000000"/>
        </w:rPr>
        <w:t xml:space="preserve">genuine connection and growth </w:t>
      </w:r>
      <w:r w:rsidR="00426EDA">
        <w:rPr>
          <w:rFonts w:eastAsia="Times New Roman"/>
          <w:color w:val="000000"/>
        </w:rPr>
        <w:t>for</w:t>
      </w:r>
      <w:r w:rsidR="0033690A" w:rsidRPr="0033690A">
        <w:rPr>
          <w:rFonts w:eastAsia="Times New Roman"/>
          <w:color w:val="000000"/>
        </w:rPr>
        <w:t xml:space="preserve"> Jews from every part of our city.</w:t>
      </w:r>
      <w:r w:rsidR="008D6291">
        <w:rPr>
          <w:rFonts w:eastAsia="Times New Roman"/>
          <w:color w:val="000000"/>
        </w:rPr>
        <w:t xml:space="preserve"> </w:t>
      </w:r>
      <w:r w:rsidR="000C4C43">
        <w:rPr>
          <w:rFonts w:eastAsia="Times New Roman"/>
          <w:color w:val="000000"/>
        </w:rPr>
        <w:t xml:space="preserve"> </w:t>
      </w:r>
      <w:r w:rsidRPr="00671E1A">
        <w:rPr>
          <w:rFonts w:eastAsia="Times New Roman"/>
          <w:color w:val="000000"/>
        </w:rPr>
        <w:t xml:space="preserve">The </w:t>
      </w:r>
      <w:r w:rsidR="00F61925">
        <w:rPr>
          <w:rFonts w:eastAsia="Times New Roman"/>
          <w:color w:val="000000"/>
        </w:rPr>
        <w:t xml:space="preserve">Education and Engagement </w:t>
      </w:r>
      <w:r w:rsidR="007E65E8">
        <w:rPr>
          <w:rFonts w:eastAsia="Times New Roman"/>
          <w:color w:val="000000"/>
        </w:rPr>
        <w:t>Manager</w:t>
      </w:r>
      <w:r w:rsidR="00F61925">
        <w:rPr>
          <w:rFonts w:eastAsia="Times New Roman"/>
          <w:color w:val="000000"/>
        </w:rPr>
        <w:t xml:space="preserve"> </w:t>
      </w:r>
      <w:r w:rsidRPr="00671E1A">
        <w:rPr>
          <w:rFonts w:eastAsia="Times New Roman"/>
          <w:color w:val="000000"/>
        </w:rPr>
        <w:t xml:space="preserve">will be </w:t>
      </w:r>
      <w:r w:rsidR="00F61925">
        <w:rPr>
          <w:rFonts w:eastAsia="Times New Roman"/>
          <w:color w:val="000000"/>
        </w:rPr>
        <w:t>team oriented, able to manage multiple projects simultaneously</w:t>
      </w:r>
      <w:r w:rsidR="00D45C81">
        <w:rPr>
          <w:rFonts w:eastAsia="Times New Roman"/>
          <w:color w:val="000000"/>
        </w:rPr>
        <w:t xml:space="preserve">, </w:t>
      </w:r>
      <w:r w:rsidRPr="00671E1A">
        <w:rPr>
          <w:rFonts w:eastAsia="Times New Roman"/>
          <w:color w:val="000000"/>
        </w:rPr>
        <w:t xml:space="preserve">willing to take risks, and </w:t>
      </w:r>
      <w:r w:rsidR="00F34BBD">
        <w:rPr>
          <w:rFonts w:eastAsia="Times New Roman"/>
          <w:color w:val="000000"/>
        </w:rPr>
        <w:t xml:space="preserve">be </w:t>
      </w:r>
      <w:r w:rsidRPr="00671E1A">
        <w:rPr>
          <w:rFonts w:eastAsia="Times New Roman"/>
          <w:color w:val="000000"/>
        </w:rPr>
        <w:t xml:space="preserve">committed to </w:t>
      </w:r>
      <w:r w:rsidR="00F34BBD">
        <w:rPr>
          <w:rFonts w:eastAsia="Times New Roman"/>
          <w:color w:val="000000"/>
        </w:rPr>
        <w:t xml:space="preserve">Federation’s core values of excellence, </w:t>
      </w:r>
      <w:r w:rsidR="008439A3">
        <w:rPr>
          <w:rFonts w:eastAsia="Times New Roman"/>
          <w:color w:val="000000"/>
        </w:rPr>
        <w:t xml:space="preserve">fearlessness, </w:t>
      </w:r>
      <w:r w:rsidR="00F34BBD">
        <w:rPr>
          <w:rFonts w:eastAsia="Times New Roman"/>
          <w:color w:val="000000"/>
        </w:rPr>
        <w:t xml:space="preserve">and </w:t>
      </w:r>
      <w:r w:rsidR="008439A3">
        <w:rPr>
          <w:rFonts w:eastAsia="Times New Roman"/>
          <w:color w:val="000000"/>
        </w:rPr>
        <w:t>empath</w:t>
      </w:r>
      <w:r w:rsidR="00171629">
        <w:rPr>
          <w:rFonts w:eastAsia="Times New Roman"/>
          <w:color w:val="000000"/>
        </w:rPr>
        <w:t>y</w:t>
      </w:r>
      <w:r w:rsidRPr="00671E1A">
        <w:rPr>
          <w:rFonts w:eastAsia="Times New Roman"/>
          <w:color w:val="000000"/>
        </w:rPr>
        <w:t xml:space="preserve">. </w:t>
      </w:r>
      <w:r w:rsidR="000C4C43">
        <w:rPr>
          <w:rFonts w:eastAsia="Times New Roman"/>
          <w:color w:val="000000"/>
        </w:rPr>
        <w:t xml:space="preserve"> </w:t>
      </w:r>
      <w:r w:rsidR="000C4C43" w:rsidRPr="000C4C43">
        <w:rPr>
          <w:rFonts w:eastAsia="Times New Roman"/>
          <w:color w:val="000000"/>
        </w:rPr>
        <w:t>The candidate should be familiar with the Jewish education and engagement landscape, players, and trends and must be comfortable working in a fast-paced, innovative, and experimental work environment with general supervision</w:t>
      </w:r>
      <w:r w:rsidR="00810B07">
        <w:rPr>
          <w:rFonts w:eastAsia="Times New Roman"/>
          <w:color w:val="000000"/>
        </w:rPr>
        <w:t>.</w:t>
      </w:r>
    </w:p>
    <w:p w14:paraId="76AEEB60" w14:textId="77777777" w:rsidR="0037106F" w:rsidRDefault="0037106F" w:rsidP="0065772B">
      <w:pPr>
        <w:pStyle w:val="NoSpacing"/>
        <w:rPr>
          <w:rFonts w:eastAsia="Times New Roman"/>
          <w:b/>
          <w:color w:val="000000"/>
        </w:rPr>
      </w:pPr>
    </w:p>
    <w:p w14:paraId="4FF06F03" w14:textId="38823819" w:rsidR="00F358A6" w:rsidRDefault="0065772B" w:rsidP="0065772B">
      <w:pPr>
        <w:pStyle w:val="NoSpacing"/>
        <w:rPr>
          <w:rFonts w:eastAsia="Times New Roman"/>
          <w:b/>
          <w:color w:val="000000"/>
        </w:rPr>
      </w:pPr>
      <w:r w:rsidRPr="00454129">
        <w:rPr>
          <w:rFonts w:eastAsia="Times New Roman"/>
          <w:b/>
          <w:color w:val="000000"/>
        </w:rPr>
        <w:t>ESSENTIAL FUNCTIONS</w:t>
      </w:r>
    </w:p>
    <w:p w14:paraId="5DAB6C7B" w14:textId="77777777" w:rsidR="00A82A85" w:rsidRPr="00454129" w:rsidRDefault="00A82A85" w:rsidP="0065772B">
      <w:pPr>
        <w:pStyle w:val="NoSpacing"/>
        <w:rPr>
          <w:rFonts w:eastAsia="Times New Roman"/>
          <w:b/>
          <w:color w:val="000000"/>
        </w:rPr>
      </w:pPr>
    </w:p>
    <w:p w14:paraId="750B9512" w14:textId="035B0A60" w:rsidR="009C7DC2" w:rsidRDefault="009C7DC2" w:rsidP="009C7DC2">
      <w:r>
        <w:t xml:space="preserve">The </w:t>
      </w:r>
      <w:r w:rsidR="00D45C81">
        <w:rPr>
          <w:rFonts w:eastAsia="Times New Roman"/>
          <w:color w:val="000000"/>
        </w:rPr>
        <w:t xml:space="preserve">Education and Engagement </w:t>
      </w:r>
      <w:r w:rsidR="007E65E8">
        <w:rPr>
          <w:rFonts w:eastAsia="Times New Roman"/>
          <w:color w:val="000000"/>
        </w:rPr>
        <w:t>Manager</w:t>
      </w:r>
      <w:r w:rsidR="00D45C81">
        <w:rPr>
          <w:rFonts w:eastAsia="Times New Roman"/>
          <w:color w:val="000000"/>
        </w:rPr>
        <w:t xml:space="preserve"> </w:t>
      </w:r>
      <w:r>
        <w:t xml:space="preserve">will have </w:t>
      </w:r>
      <w:r w:rsidR="006E5D95">
        <w:t>the followin</w:t>
      </w:r>
      <w:r w:rsidR="00AE4EF5">
        <w:t>g</w:t>
      </w:r>
      <w:r>
        <w:t xml:space="preserve"> areas of responsibility:</w:t>
      </w:r>
    </w:p>
    <w:p w14:paraId="5A51EA08" w14:textId="77777777" w:rsidR="00810B07" w:rsidRDefault="00810B07" w:rsidP="00810B07">
      <w:pPr>
        <w:pStyle w:val="ListParagraph"/>
        <w:numPr>
          <w:ilvl w:val="0"/>
          <w:numId w:val="21"/>
        </w:numPr>
        <w:spacing w:after="120"/>
        <w:textAlignment w:val="baseline"/>
      </w:pPr>
      <w:r>
        <w:t>Build strong relationships in the Atlanta Jewish community</w:t>
      </w:r>
    </w:p>
    <w:p w14:paraId="19AB0439" w14:textId="77777777" w:rsidR="000C229D" w:rsidRDefault="00810B07" w:rsidP="00810B07">
      <w:pPr>
        <w:pStyle w:val="ListParagraph"/>
        <w:numPr>
          <w:ilvl w:val="0"/>
          <w:numId w:val="21"/>
        </w:numPr>
        <w:spacing w:after="120"/>
        <w:textAlignment w:val="baseline"/>
      </w:pPr>
      <w:r>
        <w:t xml:space="preserve">Strengthen Atlanta’s Jewish teen ecosystem by working with teens, families of teens and educators and professionals who work with </w:t>
      </w:r>
      <w:proofErr w:type="gramStart"/>
      <w:r>
        <w:t>teens</w:t>
      </w:r>
      <w:proofErr w:type="gramEnd"/>
    </w:p>
    <w:p w14:paraId="0CF3EEF8" w14:textId="2E5D96C0" w:rsidR="000C229D" w:rsidRDefault="00810B07" w:rsidP="00810B07">
      <w:pPr>
        <w:pStyle w:val="ListParagraph"/>
        <w:numPr>
          <w:ilvl w:val="0"/>
          <w:numId w:val="21"/>
        </w:numPr>
        <w:spacing w:after="120"/>
        <w:textAlignment w:val="baseline"/>
      </w:pPr>
      <w:r>
        <w:lastRenderedPageBreak/>
        <w:t xml:space="preserve">Create and manage innovative programming for </w:t>
      </w:r>
      <w:proofErr w:type="spellStart"/>
      <w:r w:rsidR="00E56687">
        <w:t>JumpSpark</w:t>
      </w:r>
      <w:r>
        <w:t>’s</w:t>
      </w:r>
      <w:proofErr w:type="spellEnd"/>
      <w:r>
        <w:t xml:space="preserve"> target populations including curricular development and </w:t>
      </w:r>
      <w:proofErr w:type="gramStart"/>
      <w:r>
        <w:t>implementation</w:t>
      </w:r>
      <w:proofErr w:type="gramEnd"/>
    </w:p>
    <w:p w14:paraId="71723980" w14:textId="0F8DE19C" w:rsidR="000C229D" w:rsidRDefault="00810B07" w:rsidP="00810B07">
      <w:pPr>
        <w:pStyle w:val="ListParagraph"/>
        <w:numPr>
          <w:ilvl w:val="0"/>
          <w:numId w:val="21"/>
        </w:numPr>
        <w:spacing w:after="120"/>
        <w:textAlignment w:val="baseline"/>
      </w:pPr>
      <w:r>
        <w:t xml:space="preserve">Work with </w:t>
      </w:r>
      <w:proofErr w:type="spellStart"/>
      <w:r w:rsidR="00E56687">
        <w:t>JumpSpark</w:t>
      </w:r>
      <w:proofErr w:type="spellEnd"/>
      <w:r>
        <w:t xml:space="preserve"> grantee partners on program implementation and grant oversight</w:t>
      </w:r>
    </w:p>
    <w:p w14:paraId="06DEB9EC" w14:textId="77777777" w:rsidR="000C229D" w:rsidRDefault="00810B07" w:rsidP="00810B07">
      <w:pPr>
        <w:pStyle w:val="ListParagraph"/>
        <w:numPr>
          <w:ilvl w:val="0"/>
          <w:numId w:val="21"/>
        </w:numPr>
        <w:spacing w:after="120"/>
        <w:textAlignment w:val="baseline"/>
      </w:pPr>
      <w:r>
        <w:t xml:space="preserve">Engage in the national conversation of Jewish innovation and </w:t>
      </w:r>
      <w:proofErr w:type="gramStart"/>
      <w:r>
        <w:t>education</w:t>
      </w:r>
      <w:proofErr w:type="gramEnd"/>
    </w:p>
    <w:p w14:paraId="31113121" w14:textId="77777777" w:rsidR="000C229D" w:rsidRDefault="00810B07" w:rsidP="00810B07">
      <w:pPr>
        <w:pStyle w:val="ListParagraph"/>
        <w:numPr>
          <w:ilvl w:val="0"/>
          <w:numId w:val="21"/>
        </w:numPr>
        <w:spacing w:after="120"/>
        <w:textAlignment w:val="baseline"/>
      </w:pPr>
      <w:r>
        <w:t>Participate in the national network of the Jewish Teen Education and Engagement Funder Collaborative</w:t>
      </w:r>
    </w:p>
    <w:p w14:paraId="7B56D6D3" w14:textId="26DF0E05" w:rsidR="000C229D" w:rsidRPr="00F066C3" w:rsidRDefault="00810B07" w:rsidP="00810B07">
      <w:pPr>
        <w:pStyle w:val="ListParagraph"/>
        <w:numPr>
          <w:ilvl w:val="0"/>
          <w:numId w:val="21"/>
        </w:numPr>
        <w:spacing w:after="120"/>
        <w:textAlignment w:val="baseline"/>
      </w:pPr>
      <w:r>
        <w:t xml:space="preserve">Complete a broad variety of tasks as needed to further the mission of </w:t>
      </w:r>
      <w:proofErr w:type="spellStart"/>
      <w:r w:rsidR="00E56687">
        <w:t>JumpSpark</w:t>
      </w:r>
      <w:proofErr w:type="spellEnd"/>
      <w:r w:rsidRPr="00F066C3">
        <w:rPr>
          <w:rFonts w:cstheme="minorHAnsi"/>
        </w:rPr>
        <w:t xml:space="preserve"> </w:t>
      </w:r>
      <w:r w:rsidR="00B710FF" w:rsidRPr="00F066C3">
        <w:rPr>
          <w:rFonts w:cstheme="minorHAnsi"/>
        </w:rPr>
        <w:t xml:space="preserve">and Community Planning </w:t>
      </w:r>
      <w:r w:rsidR="00F066C3" w:rsidRPr="00F066C3">
        <w:rPr>
          <w:rFonts w:cstheme="minorHAnsi"/>
        </w:rPr>
        <w:t>and Impact department</w:t>
      </w:r>
    </w:p>
    <w:p w14:paraId="1355F6D8" w14:textId="53965A67" w:rsidR="00F066C3" w:rsidRDefault="00F066C3" w:rsidP="00F066C3">
      <w:pPr>
        <w:pStyle w:val="ListParagraph"/>
        <w:numPr>
          <w:ilvl w:val="0"/>
          <w:numId w:val="21"/>
        </w:numPr>
        <w:spacing w:after="120"/>
        <w:textAlignment w:val="baseline"/>
      </w:pPr>
      <w:r>
        <w:t xml:space="preserve">Manage brand and identity for </w:t>
      </w:r>
      <w:proofErr w:type="spellStart"/>
      <w:r w:rsidR="00E56687">
        <w:t>JumpSpark</w:t>
      </w:r>
      <w:proofErr w:type="spellEnd"/>
      <w:r>
        <w:t xml:space="preserve"> and its application to all print and electronic </w:t>
      </w:r>
      <w:proofErr w:type="gramStart"/>
      <w:r>
        <w:t>communications</w:t>
      </w:r>
      <w:proofErr w:type="gramEnd"/>
    </w:p>
    <w:p w14:paraId="21C97452" w14:textId="64A47468" w:rsidR="00F066C3" w:rsidRDefault="00F066C3" w:rsidP="00F066C3">
      <w:pPr>
        <w:pStyle w:val="ListParagraph"/>
        <w:numPr>
          <w:ilvl w:val="0"/>
          <w:numId w:val="21"/>
        </w:numPr>
        <w:spacing w:after="120"/>
        <w:textAlignment w:val="baseline"/>
      </w:pPr>
      <w:r>
        <w:t xml:space="preserve">Manage the development of the </w:t>
      </w:r>
      <w:proofErr w:type="spellStart"/>
      <w:r w:rsidR="00E56687">
        <w:t>JumpSpark</w:t>
      </w:r>
      <w:proofErr w:type="spellEnd"/>
      <w:r>
        <w:t xml:space="preserve"> website and its content; maintain the site and links </w:t>
      </w:r>
      <w:proofErr w:type="gramStart"/>
      <w:r>
        <w:t>daily</w:t>
      </w:r>
      <w:proofErr w:type="gramEnd"/>
    </w:p>
    <w:p w14:paraId="156FEAB4" w14:textId="64BD774B" w:rsidR="001C664B" w:rsidRDefault="001C664B" w:rsidP="00F066C3">
      <w:pPr>
        <w:pStyle w:val="ListParagraph"/>
        <w:numPr>
          <w:ilvl w:val="0"/>
          <w:numId w:val="21"/>
        </w:numPr>
        <w:spacing w:after="120"/>
        <w:textAlignment w:val="baseline"/>
      </w:pPr>
      <w:r w:rsidRPr="001C664B">
        <w:t xml:space="preserve">Manage </w:t>
      </w:r>
      <w:proofErr w:type="spellStart"/>
      <w:r w:rsidR="00E56687">
        <w:t>JumpSpark</w:t>
      </w:r>
      <w:r w:rsidRPr="001C664B">
        <w:t>’s</w:t>
      </w:r>
      <w:proofErr w:type="spellEnd"/>
      <w:r w:rsidRPr="001C664B">
        <w:t xml:space="preserve"> </w:t>
      </w:r>
      <w:r>
        <w:t xml:space="preserve">social </w:t>
      </w:r>
      <w:r w:rsidRPr="001C664B">
        <w:t>media presence through all relevant platforms – including Facebook, Instagram, and public relation opportunities, creating content and maintaining a consistent and constant presence</w:t>
      </w:r>
      <w:r w:rsidR="00776667">
        <w:t>,</w:t>
      </w:r>
      <w:r w:rsidRPr="001C664B">
        <w:t xml:space="preserve"> including at periodic community-wide events and </w:t>
      </w:r>
      <w:proofErr w:type="gramStart"/>
      <w:r w:rsidRPr="001C664B">
        <w:t>celebrations</w:t>
      </w:r>
      <w:proofErr w:type="gramEnd"/>
    </w:p>
    <w:p w14:paraId="2125E65D" w14:textId="70CD9357" w:rsidR="002C0D26" w:rsidRDefault="00EB7072" w:rsidP="00F066C3">
      <w:pPr>
        <w:pStyle w:val="ListParagraph"/>
        <w:numPr>
          <w:ilvl w:val="0"/>
          <w:numId w:val="21"/>
        </w:numPr>
        <w:spacing w:after="120"/>
        <w:textAlignment w:val="baseline"/>
      </w:pPr>
      <w:r>
        <w:t xml:space="preserve">Provide concierge </w:t>
      </w:r>
      <w:r w:rsidR="00C532F9">
        <w:t>services</w:t>
      </w:r>
      <w:r>
        <w:t xml:space="preserve"> </w:t>
      </w:r>
      <w:r w:rsidR="00C532F9">
        <w:t xml:space="preserve">for members of the community seeking entry points into Jewish </w:t>
      </w:r>
      <w:proofErr w:type="gramStart"/>
      <w:r w:rsidR="00C532F9">
        <w:t>life</w:t>
      </w:r>
      <w:proofErr w:type="gramEnd"/>
    </w:p>
    <w:p w14:paraId="10730D2A" w14:textId="0676CC8A" w:rsidR="00C532F9" w:rsidRPr="00F066C3" w:rsidRDefault="00FE5CEF" w:rsidP="00F066C3">
      <w:pPr>
        <w:pStyle w:val="ListParagraph"/>
        <w:numPr>
          <w:ilvl w:val="0"/>
          <w:numId w:val="21"/>
        </w:numPr>
        <w:spacing w:after="120"/>
        <w:textAlignment w:val="baseline"/>
      </w:pPr>
      <w:r>
        <w:t>Serve as a member of the CPI education and engagement team to provide programmatic support and leadership for family retreats</w:t>
      </w:r>
      <w:r w:rsidR="000E3879">
        <w:t xml:space="preserve"> and help develop a pipeline of engagement for pre-teens and their </w:t>
      </w:r>
      <w:proofErr w:type="gramStart"/>
      <w:r w:rsidR="000E3879">
        <w:t>families</w:t>
      </w:r>
      <w:proofErr w:type="gramEnd"/>
    </w:p>
    <w:p w14:paraId="5E12FEE4" w14:textId="298F5905" w:rsidR="00DC3801" w:rsidRDefault="00B52AA3" w:rsidP="00810B07">
      <w:pPr>
        <w:spacing w:after="120"/>
        <w:textAlignment w:val="baseline"/>
        <w:rPr>
          <w:rFonts w:cstheme="minorHAnsi"/>
          <w:b/>
          <w:w w:val="105"/>
        </w:rPr>
      </w:pPr>
      <w:r w:rsidRPr="0069480A">
        <w:rPr>
          <w:rFonts w:cstheme="minorHAnsi"/>
          <w:b/>
        </w:rPr>
        <w:t>QUA</w:t>
      </w:r>
      <w:r w:rsidR="00454129" w:rsidRPr="009C7DC2">
        <w:rPr>
          <w:rFonts w:cstheme="minorHAnsi"/>
          <w:b/>
          <w:w w:val="105"/>
        </w:rPr>
        <w:t>LIFICATIONS</w:t>
      </w:r>
      <w:r w:rsidR="005462A6">
        <w:rPr>
          <w:rFonts w:cstheme="minorHAnsi"/>
          <w:b/>
          <w:w w:val="105"/>
        </w:rPr>
        <w:t>:</w:t>
      </w:r>
    </w:p>
    <w:p w14:paraId="63BD8686" w14:textId="4466D01E" w:rsidR="0075630F" w:rsidRPr="0075630F" w:rsidRDefault="0075630F" w:rsidP="0075630F">
      <w:pPr>
        <w:pStyle w:val="ListParagraph"/>
        <w:numPr>
          <w:ilvl w:val="0"/>
          <w:numId w:val="20"/>
        </w:numPr>
        <w:spacing w:after="120"/>
        <w:textAlignment w:val="baseline"/>
        <w:rPr>
          <w:rFonts w:cstheme="minorHAnsi"/>
          <w:bCs/>
          <w:w w:val="105"/>
        </w:rPr>
      </w:pPr>
      <w:r w:rsidRPr="0075630F">
        <w:rPr>
          <w:rFonts w:cstheme="minorHAnsi"/>
          <w:bCs/>
          <w:w w:val="105"/>
        </w:rPr>
        <w:t xml:space="preserve">Bachelor’s degree </w:t>
      </w:r>
    </w:p>
    <w:p w14:paraId="4E453988" w14:textId="77777777" w:rsidR="0075630F" w:rsidRDefault="0075630F" w:rsidP="0075630F">
      <w:pPr>
        <w:pStyle w:val="ListParagraph"/>
        <w:numPr>
          <w:ilvl w:val="0"/>
          <w:numId w:val="20"/>
        </w:numPr>
        <w:spacing w:after="120"/>
        <w:textAlignment w:val="baseline"/>
        <w:rPr>
          <w:rFonts w:cstheme="minorHAnsi"/>
          <w:bCs/>
          <w:w w:val="105"/>
        </w:rPr>
      </w:pPr>
      <w:r w:rsidRPr="0075630F">
        <w:rPr>
          <w:rFonts w:cstheme="minorHAnsi"/>
          <w:bCs/>
          <w:w w:val="105"/>
        </w:rPr>
        <w:t xml:space="preserve">3-5 years of experience working in Jewish education or </w:t>
      </w:r>
      <w:proofErr w:type="gramStart"/>
      <w:r w:rsidRPr="0075630F">
        <w:rPr>
          <w:rFonts w:cstheme="minorHAnsi"/>
          <w:bCs/>
          <w:w w:val="105"/>
        </w:rPr>
        <w:t>engagement</w:t>
      </w:r>
      <w:proofErr w:type="gramEnd"/>
    </w:p>
    <w:p w14:paraId="488884F5" w14:textId="1F656F31" w:rsidR="001E398E" w:rsidRDefault="001E398E" w:rsidP="00942C46">
      <w:pPr>
        <w:pStyle w:val="ListParagraph"/>
        <w:numPr>
          <w:ilvl w:val="0"/>
          <w:numId w:val="20"/>
        </w:numPr>
        <w:spacing w:after="120"/>
        <w:textAlignment w:val="baseline"/>
        <w:rPr>
          <w:rFonts w:cstheme="minorHAnsi"/>
          <w:bCs/>
          <w:w w:val="105"/>
        </w:rPr>
      </w:pPr>
      <w:r w:rsidRPr="001E398E">
        <w:rPr>
          <w:rFonts w:cstheme="minorHAnsi"/>
          <w:bCs/>
          <w:w w:val="105"/>
        </w:rPr>
        <w:t xml:space="preserve">Thorough knowledge of common web content management systems and a proven record of using excellent judgment with social media for brand awareness and </w:t>
      </w:r>
      <w:proofErr w:type="gramStart"/>
      <w:r w:rsidRPr="001E398E">
        <w:rPr>
          <w:rFonts w:cstheme="minorHAnsi"/>
          <w:bCs/>
          <w:w w:val="105"/>
        </w:rPr>
        <w:t>marketing</w:t>
      </w:r>
      <w:proofErr w:type="gramEnd"/>
    </w:p>
    <w:p w14:paraId="55A88C40" w14:textId="4D0EB6D2" w:rsidR="00942C46" w:rsidRDefault="0075630F" w:rsidP="00942C46">
      <w:pPr>
        <w:pStyle w:val="ListParagraph"/>
        <w:numPr>
          <w:ilvl w:val="0"/>
          <w:numId w:val="20"/>
        </w:numPr>
        <w:spacing w:after="120"/>
        <w:textAlignment w:val="baseline"/>
        <w:rPr>
          <w:rFonts w:cstheme="minorHAnsi"/>
          <w:bCs/>
          <w:w w:val="105"/>
        </w:rPr>
      </w:pPr>
      <w:r w:rsidRPr="0075630F">
        <w:rPr>
          <w:rFonts w:cstheme="minorHAnsi"/>
          <w:bCs/>
          <w:w w:val="105"/>
        </w:rPr>
        <w:t>Knowledge of, passion for, and/or an authentic personal connection to the relevant issues of Jewish communal life and familiarity with the Jewish calendar</w:t>
      </w:r>
    </w:p>
    <w:p w14:paraId="4642E4A7" w14:textId="77777777" w:rsidR="00942C46" w:rsidRDefault="0075630F" w:rsidP="00942C46">
      <w:pPr>
        <w:pStyle w:val="ListParagraph"/>
        <w:numPr>
          <w:ilvl w:val="0"/>
          <w:numId w:val="20"/>
        </w:numPr>
        <w:spacing w:after="120"/>
        <w:textAlignment w:val="baseline"/>
        <w:rPr>
          <w:rFonts w:cstheme="minorHAnsi"/>
          <w:bCs/>
          <w:w w:val="105"/>
        </w:rPr>
      </w:pPr>
      <w:r w:rsidRPr="00942C46">
        <w:rPr>
          <w:rFonts w:cstheme="minorHAnsi"/>
          <w:bCs/>
          <w:w w:val="105"/>
        </w:rPr>
        <w:t>An appreciation for the diversity of Jewish identity, expression, and practice</w:t>
      </w:r>
    </w:p>
    <w:p w14:paraId="16081208" w14:textId="77777777" w:rsidR="00942C46" w:rsidRDefault="0075630F" w:rsidP="00942C46">
      <w:pPr>
        <w:pStyle w:val="ListParagraph"/>
        <w:numPr>
          <w:ilvl w:val="0"/>
          <w:numId w:val="20"/>
        </w:numPr>
        <w:spacing w:after="120"/>
        <w:textAlignment w:val="baseline"/>
        <w:rPr>
          <w:rFonts w:cstheme="minorHAnsi"/>
          <w:bCs/>
          <w:w w:val="105"/>
        </w:rPr>
      </w:pPr>
      <w:r w:rsidRPr="00942C46">
        <w:rPr>
          <w:rFonts w:cstheme="minorHAnsi"/>
          <w:bCs/>
          <w:w w:val="105"/>
        </w:rPr>
        <w:t>Experience in professional setting with standard business tools</w:t>
      </w:r>
    </w:p>
    <w:p w14:paraId="0C85DC5A" w14:textId="77777777" w:rsidR="00942C46" w:rsidRDefault="0075630F" w:rsidP="00942C46">
      <w:pPr>
        <w:pStyle w:val="ListParagraph"/>
        <w:numPr>
          <w:ilvl w:val="0"/>
          <w:numId w:val="20"/>
        </w:numPr>
        <w:spacing w:after="120"/>
        <w:textAlignment w:val="baseline"/>
        <w:rPr>
          <w:rFonts w:cstheme="minorHAnsi"/>
          <w:bCs/>
          <w:w w:val="105"/>
        </w:rPr>
      </w:pPr>
      <w:r w:rsidRPr="00942C46">
        <w:rPr>
          <w:rFonts w:cstheme="minorHAnsi"/>
          <w:bCs/>
          <w:w w:val="105"/>
        </w:rPr>
        <w:t xml:space="preserve">Willingness to learn new systems, programs, and skills as </w:t>
      </w:r>
      <w:proofErr w:type="gramStart"/>
      <w:r w:rsidRPr="00942C46">
        <w:rPr>
          <w:rFonts w:cstheme="minorHAnsi"/>
          <w:bCs/>
          <w:w w:val="105"/>
        </w:rPr>
        <w:t>needed</w:t>
      </w:r>
      <w:proofErr w:type="gramEnd"/>
    </w:p>
    <w:p w14:paraId="151B7E86" w14:textId="77777777" w:rsidR="00942C46" w:rsidRDefault="0075630F" w:rsidP="00942C46">
      <w:pPr>
        <w:pStyle w:val="ListParagraph"/>
        <w:numPr>
          <w:ilvl w:val="0"/>
          <w:numId w:val="20"/>
        </w:numPr>
        <w:spacing w:after="120"/>
        <w:textAlignment w:val="baseline"/>
        <w:rPr>
          <w:rFonts w:cstheme="minorHAnsi"/>
          <w:bCs/>
          <w:w w:val="105"/>
        </w:rPr>
      </w:pPr>
      <w:r w:rsidRPr="00942C46">
        <w:rPr>
          <w:rFonts w:cstheme="minorHAnsi"/>
          <w:bCs/>
          <w:w w:val="105"/>
        </w:rPr>
        <w:t xml:space="preserve">Excellent interpersonal, organizational, </w:t>
      </w:r>
      <w:proofErr w:type="gramStart"/>
      <w:r w:rsidRPr="00942C46">
        <w:rPr>
          <w:rFonts w:cstheme="minorHAnsi"/>
          <w:bCs/>
          <w:w w:val="105"/>
        </w:rPr>
        <w:t>written</w:t>
      </w:r>
      <w:proofErr w:type="gramEnd"/>
      <w:r w:rsidRPr="00942C46">
        <w:rPr>
          <w:rFonts w:cstheme="minorHAnsi"/>
          <w:bCs/>
          <w:w w:val="105"/>
        </w:rPr>
        <w:t xml:space="preserve"> and oral communication skills</w:t>
      </w:r>
    </w:p>
    <w:p w14:paraId="33E0042E" w14:textId="77777777" w:rsidR="00942C46" w:rsidRDefault="0075630F" w:rsidP="00942C46">
      <w:pPr>
        <w:pStyle w:val="ListParagraph"/>
        <w:numPr>
          <w:ilvl w:val="0"/>
          <w:numId w:val="20"/>
        </w:numPr>
        <w:spacing w:after="120"/>
        <w:textAlignment w:val="baseline"/>
        <w:rPr>
          <w:rFonts w:cstheme="minorHAnsi"/>
          <w:bCs/>
          <w:w w:val="105"/>
        </w:rPr>
      </w:pPr>
      <w:r w:rsidRPr="00942C46">
        <w:rPr>
          <w:rFonts w:cstheme="minorHAnsi"/>
          <w:bCs/>
          <w:w w:val="105"/>
        </w:rPr>
        <w:t xml:space="preserve">A dynamic and outgoing personality with the ability to build relationships with a variety of different audiences and </w:t>
      </w:r>
      <w:proofErr w:type="gramStart"/>
      <w:r w:rsidRPr="00942C46">
        <w:rPr>
          <w:rFonts w:cstheme="minorHAnsi"/>
          <w:bCs/>
          <w:w w:val="105"/>
        </w:rPr>
        <w:t>ages</w:t>
      </w:r>
      <w:proofErr w:type="gramEnd"/>
    </w:p>
    <w:p w14:paraId="5A8A1A3A" w14:textId="77777777" w:rsidR="00942C46" w:rsidRDefault="0075630F" w:rsidP="00942C46">
      <w:pPr>
        <w:pStyle w:val="ListParagraph"/>
        <w:numPr>
          <w:ilvl w:val="0"/>
          <w:numId w:val="20"/>
        </w:numPr>
        <w:spacing w:after="120"/>
        <w:textAlignment w:val="baseline"/>
        <w:rPr>
          <w:rFonts w:cstheme="minorHAnsi"/>
          <w:bCs/>
          <w:w w:val="105"/>
        </w:rPr>
      </w:pPr>
      <w:r w:rsidRPr="00942C46">
        <w:rPr>
          <w:rFonts w:cstheme="minorHAnsi"/>
          <w:bCs/>
          <w:w w:val="105"/>
        </w:rPr>
        <w:t xml:space="preserve">Self-motivated with a willingness to take initiative in a fast-paced, team </w:t>
      </w:r>
      <w:proofErr w:type="gramStart"/>
      <w:r w:rsidRPr="00942C46">
        <w:rPr>
          <w:rFonts w:cstheme="minorHAnsi"/>
          <w:bCs/>
          <w:w w:val="105"/>
        </w:rPr>
        <w:t>environment</w:t>
      </w:r>
      <w:proofErr w:type="gramEnd"/>
    </w:p>
    <w:p w14:paraId="264248BA" w14:textId="18CBB922" w:rsidR="005462A6" w:rsidRPr="00942C46" w:rsidRDefault="0075630F" w:rsidP="00942C46">
      <w:pPr>
        <w:pStyle w:val="ListParagraph"/>
        <w:numPr>
          <w:ilvl w:val="0"/>
          <w:numId w:val="20"/>
        </w:numPr>
        <w:spacing w:after="120"/>
        <w:textAlignment w:val="baseline"/>
        <w:rPr>
          <w:rFonts w:cstheme="minorHAnsi"/>
          <w:bCs/>
          <w:w w:val="105"/>
        </w:rPr>
      </w:pPr>
      <w:r w:rsidRPr="00942C46">
        <w:rPr>
          <w:rFonts w:cstheme="minorHAnsi"/>
          <w:bCs/>
          <w:w w:val="105"/>
        </w:rPr>
        <w:t xml:space="preserve">Demonstrated organizational skills, with attention to detail and proven ability to fill and manage a complex schedule requiring extensive local </w:t>
      </w:r>
      <w:proofErr w:type="gramStart"/>
      <w:r w:rsidRPr="00942C46">
        <w:rPr>
          <w:rFonts w:cstheme="minorHAnsi"/>
          <w:bCs/>
          <w:w w:val="105"/>
        </w:rPr>
        <w:t>travel</w:t>
      </w:r>
      <w:proofErr w:type="gramEnd"/>
    </w:p>
    <w:p w14:paraId="469E2FB2" w14:textId="77777777" w:rsidR="00E538B1" w:rsidRDefault="00E538B1" w:rsidP="00477740">
      <w:pPr>
        <w:spacing w:before="238" w:line="232" w:lineRule="auto"/>
        <w:ind w:firstLine="1"/>
        <w:rPr>
          <w:rFonts w:cstheme="minorHAnsi"/>
          <w:b/>
          <w:w w:val="105"/>
        </w:rPr>
      </w:pPr>
    </w:p>
    <w:p w14:paraId="237F0D71" w14:textId="77777777" w:rsidR="00E538B1" w:rsidRDefault="00E538B1" w:rsidP="00477740">
      <w:pPr>
        <w:spacing w:before="238" w:line="232" w:lineRule="auto"/>
        <w:ind w:firstLine="1"/>
        <w:rPr>
          <w:rFonts w:cstheme="minorHAnsi"/>
          <w:b/>
          <w:w w:val="105"/>
        </w:rPr>
      </w:pPr>
    </w:p>
    <w:p w14:paraId="3AE62939" w14:textId="77777777" w:rsidR="00E538B1" w:rsidRDefault="00E538B1" w:rsidP="00477740">
      <w:pPr>
        <w:spacing w:before="238" w:line="232" w:lineRule="auto"/>
        <w:ind w:firstLine="1"/>
        <w:rPr>
          <w:rFonts w:cstheme="minorHAnsi"/>
          <w:b/>
          <w:w w:val="105"/>
        </w:rPr>
      </w:pPr>
    </w:p>
    <w:p w14:paraId="0E27B00A" w14:textId="05478FAA" w:rsidR="0065772B" w:rsidRPr="00477740" w:rsidRDefault="00454129" w:rsidP="00477740">
      <w:pPr>
        <w:spacing w:before="238" w:line="232" w:lineRule="auto"/>
        <w:ind w:firstLine="1"/>
        <w:rPr>
          <w:rFonts w:cstheme="minorHAnsi"/>
          <w:w w:val="105"/>
        </w:rPr>
      </w:pPr>
      <w:r w:rsidRPr="00454129">
        <w:rPr>
          <w:rFonts w:cstheme="minorHAnsi"/>
          <w:b/>
          <w:w w:val="105"/>
        </w:rPr>
        <w:t>PHYSICAL</w:t>
      </w:r>
      <w:r w:rsidRPr="00454129">
        <w:rPr>
          <w:rFonts w:cstheme="minorHAnsi"/>
          <w:b/>
          <w:spacing w:val="-19"/>
          <w:w w:val="105"/>
        </w:rPr>
        <w:t xml:space="preserve"> </w:t>
      </w:r>
      <w:r w:rsidRPr="00454129">
        <w:rPr>
          <w:rFonts w:cstheme="minorHAnsi"/>
          <w:b/>
          <w:w w:val="105"/>
        </w:rPr>
        <w:t>REQUIREMENTS:</w:t>
      </w:r>
      <w:r w:rsidRPr="00454129">
        <w:rPr>
          <w:rFonts w:cstheme="minorHAnsi"/>
          <w:b/>
          <w:spacing w:val="-10"/>
          <w:w w:val="105"/>
        </w:rPr>
        <w:t xml:space="preserve"> </w:t>
      </w:r>
      <w:r w:rsidR="009113B3">
        <w:rPr>
          <w:rFonts w:cstheme="minorHAnsi"/>
          <w:b/>
          <w:spacing w:val="-10"/>
          <w:w w:val="105"/>
        </w:rPr>
        <w:t xml:space="preserve"> </w:t>
      </w:r>
      <w:r w:rsidRPr="00454129">
        <w:rPr>
          <w:rFonts w:cstheme="minorHAnsi"/>
          <w:w w:val="105"/>
        </w:rPr>
        <w:t>Intermittent</w:t>
      </w:r>
      <w:r w:rsidRPr="00454129">
        <w:rPr>
          <w:rFonts w:cstheme="minorHAnsi"/>
          <w:spacing w:val="-35"/>
          <w:w w:val="105"/>
        </w:rPr>
        <w:t xml:space="preserve"> </w:t>
      </w:r>
      <w:r w:rsidRPr="00454129">
        <w:rPr>
          <w:rFonts w:cstheme="minorHAnsi"/>
          <w:w w:val="105"/>
        </w:rPr>
        <w:t>standing</w:t>
      </w:r>
      <w:r w:rsidRPr="00454129">
        <w:rPr>
          <w:rFonts w:cstheme="minorHAnsi"/>
          <w:spacing w:val="-35"/>
          <w:w w:val="105"/>
        </w:rPr>
        <w:t xml:space="preserve"> </w:t>
      </w:r>
      <w:r w:rsidRPr="00454129">
        <w:rPr>
          <w:rFonts w:cstheme="minorHAnsi"/>
          <w:w w:val="105"/>
        </w:rPr>
        <w:t>and</w:t>
      </w:r>
      <w:r w:rsidRPr="00454129">
        <w:rPr>
          <w:rFonts w:cstheme="minorHAnsi"/>
          <w:spacing w:val="-32"/>
          <w:w w:val="105"/>
        </w:rPr>
        <w:t xml:space="preserve"> </w:t>
      </w:r>
      <w:r w:rsidRPr="00454129">
        <w:rPr>
          <w:rFonts w:cstheme="minorHAnsi"/>
          <w:w w:val="105"/>
        </w:rPr>
        <w:t>walking</w:t>
      </w:r>
      <w:r w:rsidRPr="00454129">
        <w:rPr>
          <w:rFonts w:cstheme="minorHAnsi"/>
          <w:spacing w:val="-34"/>
          <w:w w:val="105"/>
        </w:rPr>
        <w:t xml:space="preserve"> </w:t>
      </w:r>
      <w:r w:rsidRPr="00454129">
        <w:rPr>
          <w:rFonts w:cstheme="minorHAnsi"/>
          <w:w w:val="105"/>
        </w:rPr>
        <w:t>with</w:t>
      </w:r>
      <w:r w:rsidRPr="00454129">
        <w:rPr>
          <w:rFonts w:cstheme="minorHAnsi"/>
          <w:spacing w:val="-36"/>
          <w:w w:val="105"/>
        </w:rPr>
        <w:t xml:space="preserve"> </w:t>
      </w:r>
      <w:r w:rsidRPr="00454129">
        <w:rPr>
          <w:rFonts w:cstheme="minorHAnsi"/>
          <w:w w:val="105"/>
        </w:rPr>
        <w:t>prolonged</w:t>
      </w:r>
      <w:r w:rsidRPr="00454129">
        <w:rPr>
          <w:rFonts w:cstheme="minorHAnsi"/>
          <w:spacing w:val="-32"/>
          <w:w w:val="105"/>
        </w:rPr>
        <w:t xml:space="preserve"> </w:t>
      </w:r>
      <w:r w:rsidRPr="00454129">
        <w:rPr>
          <w:rFonts w:cstheme="minorHAnsi"/>
          <w:w w:val="105"/>
        </w:rPr>
        <w:t>periods</w:t>
      </w:r>
      <w:r w:rsidRPr="00454129">
        <w:rPr>
          <w:rFonts w:cstheme="minorHAnsi"/>
          <w:spacing w:val="-34"/>
          <w:w w:val="105"/>
        </w:rPr>
        <w:t xml:space="preserve"> </w:t>
      </w:r>
      <w:r w:rsidRPr="00454129">
        <w:rPr>
          <w:rFonts w:cstheme="minorHAnsi"/>
          <w:w w:val="105"/>
        </w:rPr>
        <w:t>of</w:t>
      </w:r>
      <w:r w:rsidRPr="00454129">
        <w:rPr>
          <w:rFonts w:cstheme="minorHAnsi"/>
          <w:spacing w:val="-32"/>
          <w:w w:val="105"/>
        </w:rPr>
        <w:t xml:space="preserve"> </w:t>
      </w:r>
      <w:r w:rsidRPr="00454129">
        <w:rPr>
          <w:rFonts w:cstheme="minorHAnsi"/>
          <w:w w:val="105"/>
        </w:rPr>
        <w:t xml:space="preserve">sitting at desk or </w:t>
      </w:r>
      <w:r w:rsidRPr="00454129">
        <w:rPr>
          <w:rFonts w:cstheme="minorHAnsi"/>
          <w:spacing w:val="4"/>
          <w:w w:val="105"/>
        </w:rPr>
        <w:t xml:space="preserve">in </w:t>
      </w:r>
      <w:r w:rsidRPr="00454129">
        <w:rPr>
          <w:rFonts w:cstheme="minorHAnsi"/>
          <w:w w:val="105"/>
        </w:rPr>
        <w:t xml:space="preserve">meetings. </w:t>
      </w:r>
      <w:r w:rsidR="009113B3">
        <w:rPr>
          <w:rFonts w:cstheme="minorHAnsi"/>
          <w:w w:val="105"/>
        </w:rPr>
        <w:t xml:space="preserve"> </w:t>
      </w:r>
      <w:r w:rsidRPr="00454129">
        <w:rPr>
          <w:rFonts w:cstheme="minorHAnsi"/>
          <w:w w:val="105"/>
        </w:rPr>
        <w:t xml:space="preserve">Must have stamina needed to attend morning, evening and weekend meetings and events </w:t>
      </w:r>
      <w:r w:rsidRPr="00454129">
        <w:rPr>
          <w:rFonts w:cstheme="minorHAnsi"/>
          <w:spacing w:val="3"/>
          <w:w w:val="105"/>
        </w:rPr>
        <w:t xml:space="preserve">in </w:t>
      </w:r>
      <w:r w:rsidRPr="00454129">
        <w:rPr>
          <w:rFonts w:cstheme="minorHAnsi"/>
          <w:w w:val="105"/>
        </w:rPr>
        <w:t xml:space="preserve">addition to regular schedule. </w:t>
      </w:r>
    </w:p>
    <w:p w14:paraId="264EB77E" w14:textId="77777777" w:rsidR="009113B3" w:rsidRDefault="009113B3" w:rsidP="009113B3"/>
    <w:p w14:paraId="34E22C93" w14:textId="77777777" w:rsidR="009113B3" w:rsidRDefault="009113B3" w:rsidP="009113B3">
      <w:pPr>
        <w:jc w:val="center"/>
        <w:rPr>
          <w:rFonts w:ascii="Calibri" w:eastAsia="Calibri" w:hAnsi="Calibri" w:cs="Calibri"/>
          <w:i/>
          <w:iCs/>
        </w:rPr>
      </w:pPr>
      <w:r w:rsidRPr="32F496B6">
        <w:rPr>
          <w:rFonts w:ascii="Calibri" w:eastAsia="Calibri" w:hAnsi="Calibri" w:cs="Calibri"/>
          <w:i/>
          <w:iCs/>
        </w:rPr>
        <w:t>Jewish Federation of Greater Atlanta provides equal employment opportunities to all applicants and prohibits discrimination regarding race, religion, age, sex, national origin, sexual orientation, gender identity or expression.</w:t>
      </w:r>
    </w:p>
    <w:p w14:paraId="63D4C809" w14:textId="77777777" w:rsidR="009113B3" w:rsidRDefault="009113B3" w:rsidP="009113B3">
      <w:pPr>
        <w:jc w:val="center"/>
        <w:rPr>
          <w:i/>
        </w:rPr>
      </w:pPr>
    </w:p>
    <w:p w14:paraId="750AE9CB" w14:textId="77777777" w:rsidR="009113B3" w:rsidRPr="00D93C08" w:rsidRDefault="009113B3" w:rsidP="009113B3">
      <w:pPr>
        <w:jc w:val="center"/>
        <w:rPr>
          <w:b/>
          <w:color w:val="0070C0"/>
          <w:sz w:val="24"/>
          <w:szCs w:val="24"/>
        </w:rPr>
      </w:pPr>
    </w:p>
    <w:p w14:paraId="60061E4C" w14:textId="2810C47D" w:rsidR="004A35F7" w:rsidRPr="0065772B" w:rsidRDefault="004A35F7" w:rsidP="009113B3">
      <w:pPr>
        <w:pStyle w:val="NoSpacing"/>
        <w:rPr>
          <w:rFonts w:cstheme="minorHAnsi"/>
        </w:rPr>
      </w:pPr>
    </w:p>
    <w:sectPr w:rsidR="004A35F7" w:rsidRPr="0065772B" w:rsidSect="00F974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8D88" w14:textId="77777777" w:rsidR="00D72B60" w:rsidRDefault="00D72B60" w:rsidP="00454E87">
      <w:pPr>
        <w:spacing w:after="0" w:line="240" w:lineRule="auto"/>
      </w:pPr>
      <w:r>
        <w:separator/>
      </w:r>
    </w:p>
  </w:endnote>
  <w:endnote w:type="continuationSeparator" w:id="0">
    <w:p w14:paraId="3900E714" w14:textId="77777777" w:rsidR="00D72B60" w:rsidRDefault="00D72B60" w:rsidP="00454E87">
      <w:pPr>
        <w:spacing w:after="0" w:line="240" w:lineRule="auto"/>
      </w:pPr>
      <w:r>
        <w:continuationSeparator/>
      </w:r>
    </w:p>
  </w:endnote>
  <w:endnote w:type="continuationNotice" w:id="1">
    <w:p w14:paraId="0BF07806" w14:textId="77777777" w:rsidR="00D72B60" w:rsidRDefault="00D72B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45F92" w14:textId="77777777" w:rsidR="00D72B60" w:rsidRDefault="00D72B60" w:rsidP="00454E87">
      <w:pPr>
        <w:spacing w:after="0" w:line="240" w:lineRule="auto"/>
      </w:pPr>
      <w:r>
        <w:separator/>
      </w:r>
    </w:p>
  </w:footnote>
  <w:footnote w:type="continuationSeparator" w:id="0">
    <w:p w14:paraId="60DE17F8" w14:textId="77777777" w:rsidR="00D72B60" w:rsidRDefault="00D72B60" w:rsidP="00454E87">
      <w:pPr>
        <w:spacing w:after="0" w:line="240" w:lineRule="auto"/>
      </w:pPr>
      <w:r>
        <w:continuationSeparator/>
      </w:r>
    </w:p>
  </w:footnote>
  <w:footnote w:type="continuationNotice" w:id="1">
    <w:p w14:paraId="1AA9A026" w14:textId="77777777" w:rsidR="00D72B60" w:rsidRDefault="00D72B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454E87" w:rsidRDefault="00454E87">
    <w:pPr>
      <w:pStyle w:val="Header"/>
    </w:pPr>
    <w:r>
      <w:rPr>
        <w:noProof/>
      </w:rPr>
      <w:drawing>
        <wp:inline distT="0" distB="0" distL="0" distR="0" wp14:anchorId="0F53F157" wp14:editId="225E582B">
          <wp:extent cx="3459487" cy="91440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GA LOGO HORIZONTAL 2 COLOR.png"/>
                  <pic:cNvPicPr/>
                </pic:nvPicPr>
                <pic:blipFill>
                  <a:blip r:embed="rId1">
                    <a:extLst>
                      <a:ext uri="{28A0092B-C50C-407E-A947-70E740481C1C}">
                        <a14:useLocalDpi xmlns:a14="http://schemas.microsoft.com/office/drawing/2010/main" val="0"/>
                      </a:ext>
                    </a:extLst>
                  </a:blip>
                  <a:stretch>
                    <a:fillRect/>
                  </a:stretch>
                </pic:blipFill>
                <pic:spPr>
                  <a:xfrm>
                    <a:off x="0" y="0"/>
                    <a:ext cx="3459487" cy="914402"/>
                  </a:xfrm>
                  <a:prstGeom prst="rect">
                    <a:avLst/>
                  </a:prstGeom>
                </pic:spPr>
              </pic:pic>
            </a:graphicData>
          </a:graphic>
        </wp:inline>
      </w:drawing>
    </w:r>
  </w:p>
  <w:p w14:paraId="53128261" w14:textId="77777777" w:rsidR="00BD3743" w:rsidRDefault="00BD3743">
    <w:pPr>
      <w:pStyle w:val="Header"/>
    </w:pPr>
  </w:p>
  <w:p w14:paraId="62486C05" w14:textId="77777777" w:rsidR="00BD3743" w:rsidRDefault="00BD3743">
    <w:pPr>
      <w:pStyle w:val="Header"/>
    </w:pPr>
    <w:r>
      <w:rPr>
        <w:u w:val="thick"/>
      </w:rPr>
      <w:tab/>
    </w:r>
    <w:r>
      <w:rPr>
        <w:u w:val="thic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76A"/>
    <w:multiLevelType w:val="hybridMultilevel"/>
    <w:tmpl w:val="ABC88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56E01"/>
    <w:multiLevelType w:val="hybridMultilevel"/>
    <w:tmpl w:val="C48C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3634"/>
    <w:multiLevelType w:val="hybridMultilevel"/>
    <w:tmpl w:val="2876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E713D"/>
    <w:multiLevelType w:val="hybridMultilevel"/>
    <w:tmpl w:val="DDE2B350"/>
    <w:lvl w:ilvl="0" w:tplc="B5088470">
      <w:numFmt w:val="bullet"/>
      <w:lvlText w:val="•"/>
      <w:lvlJc w:val="left"/>
      <w:pPr>
        <w:ind w:left="1989" w:hanging="720"/>
      </w:pPr>
      <w:rPr>
        <w:rFonts w:ascii="Cambria" w:eastAsia="Cambria" w:hAnsi="Cambria" w:cs="Cambria" w:hint="default"/>
        <w:b/>
        <w:bCs/>
        <w:w w:val="93"/>
        <w:sz w:val="23"/>
        <w:szCs w:val="23"/>
      </w:rPr>
    </w:lvl>
    <w:lvl w:ilvl="1" w:tplc="20D61284">
      <w:numFmt w:val="bullet"/>
      <w:lvlText w:val="•"/>
      <w:lvlJc w:val="left"/>
      <w:pPr>
        <w:ind w:left="3006" w:hanging="720"/>
      </w:pPr>
      <w:rPr>
        <w:rFonts w:hint="default"/>
      </w:rPr>
    </w:lvl>
    <w:lvl w:ilvl="2" w:tplc="9286AA62">
      <w:numFmt w:val="bullet"/>
      <w:lvlText w:val="•"/>
      <w:lvlJc w:val="left"/>
      <w:pPr>
        <w:ind w:left="4032" w:hanging="720"/>
      </w:pPr>
      <w:rPr>
        <w:rFonts w:hint="default"/>
      </w:rPr>
    </w:lvl>
    <w:lvl w:ilvl="3" w:tplc="FC58803A">
      <w:numFmt w:val="bullet"/>
      <w:lvlText w:val="•"/>
      <w:lvlJc w:val="left"/>
      <w:pPr>
        <w:ind w:left="5058" w:hanging="720"/>
      </w:pPr>
      <w:rPr>
        <w:rFonts w:hint="default"/>
      </w:rPr>
    </w:lvl>
    <w:lvl w:ilvl="4" w:tplc="B27A8EBA">
      <w:numFmt w:val="bullet"/>
      <w:lvlText w:val="•"/>
      <w:lvlJc w:val="left"/>
      <w:pPr>
        <w:ind w:left="6084" w:hanging="720"/>
      </w:pPr>
      <w:rPr>
        <w:rFonts w:hint="default"/>
      </w:rPr>
    </w:lvl>
    <w:lvl w:ilvl="5" w:tplc="F3FA502E">
      <w:numFmt w:val="bullet"/>
      <w:lvlText w:val="•"/>
      <w:lvlJc w:val="left"/>
      <w:pPr>
        <w:ind w:left="7110" w:hanging="720"/>
      </w:pPr>
      <w:rPr>
        <w:rFonts w:hint="default"/>
      </w:rPr>
    </w:lvl>
    <w:lvl w:ilvl="6" w:tplc="609243D8">
      <w:numFmt w:val="bullet"/>
      <w:lvlText w:val="•"/>
      <w:lvlJc w:val="left"/>
      <w:pPr>
        <w:ind w:left="8136" w:hanging="720"/>
      </w:pPr>
      <w:rPr>
        <w:rFonts w:hint="default"/>
      </w:rPr>
    </w:lvl>
    <w:lvl w:ilvl="7" w:tplc="03A08A52">
      <w:numFmt w:val="bullet"/>
      <w:lvlText w:val="•"/>
      <w:lvlJc w:val="left"/>
      <w:pPr>
        <w:ind w:left="9162" w:hanging="720"/>
      </w:pPr>
      <w:rPr>
        <w:rFonts w:hint="default"/>
      </w:rPr>
    </w:lvl>
    <w:lvl w:ilvl="8" w:tplc="16088F78">
      <w:numFmt w:val="bullet"/>
      <w:lvlText w:val="•"/>
      <w:lvlJc w:val="left"/>
      <w:pPr>
        <w:ind w:left="10188" w:hanging="720"/>
      </w:pPr>
      <w:rPr>
        <w:rFonts w:hint="default"/>
      </w:rPr>
    </w:lvl>
  </w:abstractNum>
  <w:abstractNum w:abstractNumId="4" w15:restartNumberingAfterBreak="0">
    <w:nsid w:val="184073CF"/>
    <w:multiLevelType w:val="hybridMultilevel"/>
    <w:tmpl w:val="42EC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066C0"/>
    <w:multiLevelType w:val="hybridMultilevel"/>
    <w:tmpl w:val="1EB440BC"/>
    <w:lvl w:ilvl="0" w:tplc="FC3C12F8">
      <w:numFmt w:val="bullet"/>
      <w:lvlText w:val="•"/>
      <w:lvlJc w:val="left"/>
      <w:pPr>
        <w:ind w:left="1667" w:hanging="363"/>
      </w:pPr>
      <w:rPr>
        <w:rFonts w:ascii="Arial" w:eastAsia="Arial" w:hAnsi="Arial" w:cs="Arial" w:hint="default"/>
        <w:w w:val="104"/>
        <w:sz w:val="23"/>
        <w:szCs w:val="23"/>
      </w:rPr>
    </w:lvl>
    <w:lvl w:ilvl="1" w:tplc="1264FBCA">
      <w:numFmt w:val="bullet"/>
      <w:lvlText w:val="o"/>
      <w:lvlJc w:val="left"/>
      <w:pPr>
        <w:ind w:left="2040" w:hanging="359"/>
      </w:pPr>
      <w:rPr>
        <w:rFonts w:ascii="Arial" w:eastAsia="Arial" w:hAnsi="Arial" w:cs="Arial" w:hint="default"/>
        <w:w w:val="84"/>
        <w:sz w:val="23"/>
        <w:szCs w:val="23"/>
      </w:rPr>
    </w:lvl>
    <w:lvl w:ilvl="2" w:tplc="19146B32">
      <w:numFmt w:val="bullet"/>
      <w:lvlText w:val="•"/>
      <w:lvlJc w:val="left"/>
      <w:pPr>
        <w:ind w:left="3173" w:hanging="359"/>
      </w:pPr>
      <w:rPr>
        <w:rFonts w:hint="default"/>
      </w:rPr>
    </w:lvl>
    <w:lvl w:ilvl="3" w:tplc="DAFC8158">
      <w:numFmt w:val="bullet"/>
      <w:lvlText w:val="•"/>
      <w:lvlJc w:val="left"/>
      <w:pPr>
        <w:ind w:left="4306" w:hanging="359"/>
      </w:pPr>
      <w:rPr>
        <w:rFonts w:hint="default"/>
      </w:rPr>
    </w:lvl>
    <w:lvl w:ilvl="4" w:tplc="B03C8116">
      <w:numFmt w:val="bullet"/>
      <w:lvlText w:val="•"/>
      <w:lvlJc w:val="left"/>
      <w:pPr>
        <w:ind w:left="5440" w:hanging="359"/>
      </w:pPr>
      <w:rPr>
        <w:rFonts w:hint="default"/>
      </w:rPr>
    </w:lvl>
    <w:lvl w:ilvl="5" w:tplc="B9EAF0EA">
      <w:numFmt w:val="bullet"/>
      <w:lvlText w:val="•"/>
      <w:lvlJc w:val="left"/>
      <w:pPr>
        <w:ind w:left="6573" w:hanging="359"/>
      </w:pPr>
      <w:rPr>
        <w:rFonts w:hint="default"/>
      </w:rPr>
    </w:lvl>
    <w:lvl w:ilvl="6" w:tplc="C6DEA902">
      <w:numFmt w:val="bullet"/>
      <w:lvlText w:val="•"/>
      <w:lvlJc w:val="left"/>
      <w:pPr>
        <w:ind w:left="7707" w:hanging="359"/>
      </w:pPr>
      <w:rPr>
        <w:rFonts w:hint="default"/>
      </w:rPr>
    </w:lvl>
    <w:lvl w:ilvl="7" w:tplc="331E6A9E">
      <w:numFmt w:val="bullet"/>
      <w:lvlText w:val="•"/>
      <w:lvlJc w:val="left"/>
      <w:pPr>
        <w:ind w:left="8840" w:hanging="359"/>
      </w:pPr>
      <w:rPr>
        <w:rFonts w:hint="default"/>
      </w:rPr>
    </w:lvl>
    <w:lvl w:ilvl="8" w:tplc="A0BE1D12">
      <w:numFmt w:val="bullet"/>
      <w:lvlText w:val="•"/>
      <w:lvlJc w:val="left"/>
      <w:pPr>
        <w:ind w:left="9974" w:hanging="359"/>
      </w:pPr>
      <w:rPr>
        <w:rFonts w:hint="default"/>
      </w:rPr>
    </w:lvl>
  </w:abstractNum>
  <w:abstractNum w:abstractNumId="6" w15:restartNumberingAfterBreak="0">
    <w:nsid w:val="262C1CBF"/>
    <w:multiLevelType w:val="hybridMultilevel"/>
    <w:tmpl w:val="EDD46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B451D"/>
    <w:multiLevelType w:val="hybridMultilevel"/>
    <w:tmpl w:val="54E0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D5885"/>
    <w:multiLevelType w:val="hybridMultilevel"/>
    <w:tmpl w:val="76480FFA"/>
    <w:lvl w:ilvl="0" w:tplc="3FAC128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81858"/>
    <w:multiLevelType w:val="hybridMultilevel"/>
    <w:tmpl w:val="18F8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10618"/>
    <w:multiLevelType w:val="hybridMultilevel"/>
    <w:tmpl w:val="D17E6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23487"/>
    <w:multiLevelType w:val="hybridMultilevel"/>
    <w:tmpl w:val="A1AE1B82"/>
    <w:lvl w:ilvl="0" w:tplc="9B384B90">
      <w:numFmt w:val="bullet"/>
      <w:lvlText w:val="•"/>
      <w:lvlJc w:val="left"/>
      <w:pPr>
        <w:ind w:left="1989" w:hanging="720"/>
      </w:pPr>
      <w:rPr>
        <w:rFonts w:ascii="Cambria" w:eastAsia="Cambria" w:hAnsi="Cambria" w:cs="Cambria" w:hint="default"/>
        <w:w w:val="93"/>
        <w:sz w:val="23"/>
        <w:szCs w:val="23"/>
      </w:rPr>
    </w:lvl>
    <w:lvl w:ilvl="1" w:tplc="2876C45C">
      <w:numFmt w:val="bullet"/>
      <w:lvlText w:val="•"/>
      <w:lvlJc w:val="left"/>
      <w:pPr>
        <w:ind w:left="3006" w:hanging="720"/>
      </w:pPr>
      <w:rPr>
        <w:rFonts w:hint="default"/>
      </w:rPr>
    </w:lvl>
    <w:lvl w:ilvl="2" w:tplc="8D0224A2">
      <w:numFmt w:val="bullet"/>
      <w:lvlText w:val="•"/>
      <w:lvlJc w:val="left"/>
      <w:pPr>
        <w:ind w:left="4032" w:hanging="720"/>
      </w:pPr>
      <w:rPr>
        <w:rFonts w:hint="default"/>
      </w:rPr>
    </w:lvl>
    <w:lvl w:ilvl="3" w:tplc="E3CA40E6">
      <w:numFmt w:val="bullet"/>
      <w:lvlText w:val="•"/>
      <w:lvlJc w:val="left"/>
      <w:pPr>
        <w:ind w:left="5058" w:hanging="720"/>
      </w:pPr>
      <w:rPr>
        <w:rFonts w:hint="default"/>
      </w:rPr>
    </w:lvl>
    <w:lvl w:ilvl="4" w:tplc="4D343EF0">
      <w:numFmt w:val="bullet"/>
      <w:lvlText w:val="•"/>
      <w:lvlJc w:val="left"/>
      <w:pPr>
        <w:ind w:left="6084" w:hanging="720"/>
      </w:pPr>
      <w:rPr>
        <w:rFonts w:hint="default"/>
      </w:rPr>
    </w:lvl>
    <w:lvl w:ilvl="5" w:tplc="F77E4964">
      <w:numFmt w:val="bullet"/>
      <w:lvlText w:val="•"/>
      <w:lvlJc w:val="left"/>
      <w:pPr>
        <w:ind w:left="7110" w:hanging="720"/>
      </w:pPr>
      <w:rPr>
        <w:rFonts w:hint="default"/>
      </w:rPr>
    </w:lvl>
    <w:lvl w:ilvl="6" w:tplc="DE5E665C">
      <w:numFmt w:val="bullet"/>
      <w:lvlText w:val="•"/>
      <w:lvlJc w:val="left"/>
      <w:pPr>
        <w:ind w:left="8136" w:hanging="720"/>
      </w:pPr>
      <w:rPr>
        <w:rFonts w:hint="default"/>
      </w:rPr>
    </w:lvl>
    <w:lvl w:ilvl="7" w:tplc="3EA46DAE">
      <w:numFmt w:val="bullet"/>
      <w:lvlText w:val="•"/>
      <w:lvlJc w:val="left"/>
      <w:pPr>
        <w:ind w:left="9162" w:hanging="720"/>
      </w:pPr>
      <w:rPr>
        <w:rFonts w:hint="default"/>
      </w:rPr>
    </w:lvl>
    <w:lvl w:ilvl="8" w:tplc="371CB09E">
      <w:numFmt w:val="bullet"/>
      <w:lvlText w:val="•"/>
      <w:lvlJc w:val="left"/>
      <w:pPr>
        <w:ind w:left="10188" w:hanging="720"/>
      </w:pPr>
      <w:rPr>
        <w:rFonts w:hint="default"/>
      </w:rPr>
    </w:lvl>
  </w:abstractNum>
  <w:abstractNum w:abstractNumId="12" w15:restartNumberingAfterBreak="0">
    <w:nsid w:val="48897D74"/>
    <w:multiLevelType w:val="hybridMultilevel"/>
    <w:tmpl w:val="5038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C716B"/>
    <w:multiLevelType w:val="hybridMultilevel"/>
    <w:tmpl w:val="1C402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A4164"/>
    <w:multiLevelType w:val="hybridMultilevel"/>
    <w:tmpl w:val="BFF2390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004767C"/>
    <w:multiLevelType w:val="hybridMultilevel"/>
    <w:tmpl w:val="6CE8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B4AC5"/>
    <w:multiLevelType w:val="hybridMultilevel"/>
    <w:tmpl w:val="E374565C"/>
    <w:lvl w:ilvl="0" w:tplc="AE987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5F1F72"/>
    <w:multiLevelType w:val="hybridMultilevel"/>
    <w:tmpl w:val="7A581BE6"/>
    <w:lvl w:ilvl="0" w:tplc="868ADEBE">
      <w:start w:val="1"/>
      <w:numFmt w:val="bullet"/>
      <w:lvlText w:val=""/>
      <w:lvlJc w:val="left"/>
      <w:pPr>
        <w:ind w:left="1080" w:hanging="360"/>
      </w:pPr>
      <w:rPr>
        <w:rFonts w:ascii="Symbol" w:hAnsi="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A243DE"/>
    <w:multiLevelType w:val="hybridMultilevel"/>
    <w:tmpl w:val="AA40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9369F"/>
    <w:multiLevelType w:val="hybridMultilevel"/>
    <w:tmpl w:val="5056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216E6"/>
    <w:multiLevelType w:val="multilevel"/>
    <w:tmpl w:val="442E072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3"/>
  </w:num>
  <w:num w:numId="2">
    <w:abstractNumId w:val="16"/>
  </w:num>
  <w:num w:numId="3">
    <w:abstractNumId w:val="1"/>
  </w:num>
  <w:num w:numId="4">
    <w:abstractNumId w:val="7"/>
  </w:num>
  <w:num w:numId="5">
    <w:abstractNumId w:val="0"/>
  </w:num>
  <w:num w:numId="6">
    <w:abstractNumId w:val="20"/>
  </w:num>
  <w:num w:numId="7">
    <w:abstractNumId w:val="19"/>
  </w:num>
  <w:num w:numId="8">
    <w:abstractNumId w:val="4"/>
  </w:num>
  <w:num w:numId="9">
    <w:abstractNumId w:val="18"/>
  </w:num>
  <w:num w:numId="10">
    <w:abstractNumId w:val="15"/>
  </w:num>
  <w:num w:numId="11">
    <w:abstractNumId w:val="9"/>
  </w:num>
  <w:num w:numId="12">
    <w:abstractNumId w:val="5"/>
  </w:num>
  <w:num w:numId="13">
    <w:abstractNumId w:val="6"/>
  </w:num>
  <w:num w:numId="14">
    <w:abstractNumId w:val="11"/>
  </w:num>
  <w:num w:numId="15">
    <w:abstractNumId w:val="3"/>
  </w:num>
  <w:num w:numId="16">
    <w:abstractNumId w:val="10"/>
  </w:num>
  <w:num w:numId="17">
    <w:abstractNumId w:val="17"/>
  </w:num>
  <w:num w:numId="18">
    <w:abstractNumId w:val="8"/>
  </w:num>
  <w:num w:numId="19">
    <w:abstractNumId w:val="14"/>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AEB"/>
    <w:rsid w:val="00007928"/>
    <w:rsid w:val="00036E01"/>
    <w:rsid w:val="000439C7"/>
    <w:rsid w:val="0009237C"/>
    <w:rsid w:val="000A09F9"/>
    <w:rsid w:val="000C229D"/>
    <w:rsid w:val="000C4C43"/>
    <w:rsid w:val="000E0B20"/>
    <w:rsid w:val="000E3879"/>
    <w:rsid w:val="00117357"/>
    <w:rsid w:val="00124354"/>
    <w:rsid w:val="00127888"/>
    <w:rsid w:val="001424DA"/>
    <w:rsid w:val="00143C46"/>
    <w:rsid w:val="0014474D"/>
    <w:rsid w:val="001569CC"/>
    <w:rsid w:val="00164484"/>
    <w:rsid w:val="00171629"/>
    <w:rsid w:val="001877B9"/>
    <w:rsid w:val="001A26B2"/>
    <w:rsid w:val="001B3AEB"/>
    <w:rsid w:val="001C4BF4"/>
    <w:rsid w:val="001C664B"/>
    <w:rsid w:val="001E2CFD"/>
    <w:rsid w:val="001E398E"/>
    <w:rsid w:val="001E5C58"/>
    <w:rsid w:val="001F5770"/>
    <w:rsid w:val="00235C41"/>
    <w:rsid w:val="00240CD5"/>
    <w:rsid w:val="00250A74"/>
    <w:rsid w:val="00254DB0"/>
    <w:rsid w:val="00293BB5"/>
    <w:rsid w:val="002A3BC9"/>
    <w:rsid w:val="002C0D26"/>
    <w:rsid w:val="002C7161"/>
    <w:rsid w:val="002D1EA3"/>
    <w:rsid w:val="002E4659"/>
    <w:rsid w:val="002F136B"/>
    <w:rsid w:val="0033690A"/>
    <w:rsid w:val="00357F46"/>
    <w:rsid w:val="0037106F"/>
    <w:rsid w:val="00372192"/>
    <w:rsid w:val="00387B81"/>
    <w:rsid w:val="003B7DC3"/>
    <w:rsid w:val="003E7EFC"/>
    <w:rsid w:val="00426EDA"/>
    <w:rsid w:val="00434CAF"/>
    <w:rsid w:val="004529D9"/>
    <w:rsid w:val="00454129"/>
    <w:rsid w:val="00454E87"/>
    <w:rsid w:val="00470878"/>
    <w:rsid w:val="00477740"/>
    <w:rsid w:val="004A35F7"/>
    <w:rsid w:val="004E53BE"/>
    <w:rsid w:val="004F2FCD"/>
    <w:rsid w:val="004F3F7F"/>
    <w:rsid w:val="00501A2F"/>
    <w:rsid w:val="00514006"/>
    <w:rsid w:val="005168F9"/>
    <w:rsid w:val="00520204"/>
    <w:rsid w:val="00543257"/>
    <w:rsid w:val="005462A6"/>
    <w:rsid w:val="00552118"/>
    <w:rsid w:val="0055436F"/>
    <w:rsid w:val="0056295D"/>
    <w:rsid w:val="00570F0B"/>
    <w:rsid w:val="005D618C"/>
    <w:rsid w:val="005F4C56"/>
    <w:rsid w:val="00607FFB"/>
    <w:rsid w:val="00611F1E"/>
    <w:rsid w:val="0061436E"/>
    <w:rsid w:val="00633AC5"/>
    <w:rsid w:val="00652C9B"/>
    <w:rsid w:val="0065574B"/>
    <w:rsid w:val="0065772B"/>
    <w:rsid w:val="0066450E"/>
    <w:rsid w:val="00671E1A"/>
    <w:rsid w:val="00686D96"/>
    <w:rsid w:val="0069480A"/>
    <w:rsid w:val="006A039F"/>
    <w:rsid w:val="006C3B4A"/>
    <w:rsid w:val="006C4151"/>
    <w:rsid w:val="006E5D95"/>
    <w:rsid w:val="0070084A"/>
    <w:rsid w:val="00746F2D"/>
    <w:rsid w:val="0075630F"/>
    <w:rsid w:val="00776667"/>
    <w:rsid w:val="00795610"/>
    <w:rsid w:val="007A74CF"/>
    <w:rsid w:val="007B64FF"/>
    <w:rsid w:val="007B7CEC"/>
    <w:rsid w:val="007C389E"/>
    <w:rsid w:val="007C3BC9"/>
    <w:rsid w:val="007E65E8"/>
    <w:rsid w:val="007F3D69"/>
    <w:rsid w:val="00810B07"/>
    <w:rsid w:val="00815EE3"/>
    <w:rsid w:val="00834A28"/>
    <w:rsid w:val="00842D79"/>
    <w:rsid w:val="008439A3"/>
    <w:rsid w:val="00851C39"/>
    <w:rsid w:val="00852078"/>
    <w:rsid w:val="00863275"/>
    <w:rsid w:val="008A7C74"/>
    <w:rsid w:val="008B09B4"/>
    <w:rsid w:val="008B26D8"/>
    <w:rsid w:val="008B4A5E"/>
    <w:rsid w:val="008C38EA"/>
    <w:rsid w:val="008D417D"/>
    <w:rsid w:val="008D6291"/>
    <w:rsid w:val="009113B3"/>
    <w:rsid w:val="00942C46"/>
    <w:rsid w:val="009441EB"/>
    <w:rsid w:val="0094753E"/>
    <w:rsid w:val="00961404"/>
    <w:rsid w:val="00974874"/>
    <w:rsid w:val="009A47EF"/>
    <w:rsid w:val="009A7691"/>
    <w:rsid w:val="009C6300"/>
    <w:rsid w:val="009C7DC2"/>
    <w:rsid w:val="009E44CD"/>
    <w:rsid w:val="009F496D"/>
    <w:rsid w:val="00A11207"/>
    <w:rsid w:val="00A6012B"/>
    <w:rsid w:val="00A82A85"/>
    <w:rsid w:val="00AB08C3"/>
    <w:rsid w:val="00AB593A"/>
    <w:rsid w:val="00AE43B4"/>
    <w:rsid w:val="00AE4EF5"/>
    <w:rsid w:val="00AF4231"/>
    <w:rsid w:val="00B25C35"/>
    <w:rsid w:val="00B26A90"/>
    <w:rsid w:val="00B37B0F"/>
    <w:rsid w:val="00B41B92"/>
    <w:rsid w:val="00B52AA3"/>
    <w:rsid w:val="00B67C75"/>
    <w:rsid w:val="00B710FF"/>
    <w:rsid w:val="00B95B41"/>
    <w:rsid w:val="00B95C30"/>
    <w:rsid w:val="00BB5813"/>
    <w:rsid w:val="00BC7E5B"/>
    <w:rsid w:val="00BD3743"/>
    <w:rsid w:val="00BF4A22"/>
    <w:rsid w:val="00C02949"/>
    <w:rsid w:val="00C201E0"/>
    <w:rsid w:val="00C24E85"/>
    <w:rsid w:val="00C44F8D"/>
    <w:rsid w:val="00C51AAB"/>
    <w:rsid w:val="00C532F9"/>
    <w:rsid w:val="00C60A81"/>
    <w:rsid w:val="00C67134"/>
    <w:rsid w:val="00C70499"/>
    <w:rsid w:val="00C929BF"/>
    <w:rsid w:val="00CA3298"/>
    <w:rsid w:val="00CC0B0E"/>
    <w:rsid w:val="00D008BD"/>
    <w:rsid w:val="00D37AA0"/>
    <w:rsid w:val="00D438EA"/>
    <w:rsid w:val="00D45C81"/>
    <w:rsid w:val="00D55A3F"/>
    <w:rsid w:val="00D72B60"/>
    <w:rsid w:val="00D8110C"/>
    <w:rsid w:val="00D81EA8"/>
    <w:rsid w:val="00D9716B"/>
    <w:rsid w:val="00D973E9"/>
    <w:rsid w:val="00DC3801"/>
    <w:rsid w:val="00DE0FF2"/>
    <w:rsid w:val="00E07035"/>
    <w:rsid w:val="00E11200"/>
    <w:rsid w:val="00E24DCF"/>
    <w:rsid w:val="00E3369B"/>
    <w:rsid w:val="00E3646C"/>
    <w:rsid w:val="00E538B1"/>
    <w:rsid w:val="00E56687"/>
    <w:rsid w:val="00E63DCC"/>
    <w:rsid w:val="00E676DF"/>
    <w:rsid w:val="00E67CA4"/>
    <w:rsid w:val="00E977DE"/>
    <w:rsid w:val="00EB5927"/>
    <w:rsid w:val="00EB7072"/>
    <w:rsid w:val="00EF73D5"/>
    <w:rsid w:val="00F066C3"/>
    <w:rsid w:val="00F11A6E"/>
    <w:rsid w:val="00F34BBD"/>
    <w:rsid w:val="00F358A6"/>
    <w:rsid w:val="00F51B84"/>
    <w:rsid w:val="00F604DE"/>
    <w:rsid w:val="00F61925"/>
    <w:rsid w:val="00F673BF"/>
    <w:rsid w:val="00F73291"/>
    <w:rsid w:val="00F82CAE"/>
    <w:rsid w:val="00F85597"/>
    <w:rsid w:val="00F9741E"/>
    <w:rsid w:val="00FB6595"/>
    <w:rsid w:val="00FD2D1D"/>
    <w:rsid w:val="00FE5CEF"/>
    <w:rsid w:val="027FC87C"/>
    <w:rsid w:val="03DFA1BE"/>
    <w:rsid w:val="0496ECAD"/>
    <w:rsid w:val="14281908"/>
    <w:rsid w:val="27AFFB79"/>
    <w:rsid w:val="3B242BA3"/>
    <w:rsid w:val="400CD868"/>
    <w:rsid w:val="41065C38"/>
    <w:rsid w:val="4CAD2278"/>
    <w:rsid w:val="51F7E4E1"/>
    <w:rsid w:val="5C36DED9"/>
    <w:rsid w:val="60E2A6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ED89"/>
  <w15:chartTrackingRefBased/>
  <w15:docId w15:val="{DF625050-1989-4E1D-AE12-9FDEC60F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41B92"/>
    <w:pPr>
      <w:keepNext/>
      <w:spacing w:after="0" w:line="240" w:lineRule="auto"/>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AEB"/>
  </w:style>
  <w:style w:type="paragraph" w:styleId="ListParagraph">
    <w:name w:val="List Paragraph"/>
    <w:basedOn w:val="Normal"/>
    <w:uiPriority w:val="34"/>
    <w:qFormat/>
    <w:rsid w:val="0065574B"/>
    <w:pPr>
      <w:ind w:left="720"/>
      <w:contextualSpacing/>
    </w:pPr>
  </w:style>
  <w:style w:type="paragraph" w:styleId="NoSpacing">
    <w:name w:val="No Spacing"/>
    <w:uiPriority w:val="1"/>
    <w:qFormat/>
    <w:rsid w:val="007C389E"/>
    <w:pPr>
      <w:spacing w:after="0" w:line="240" w:lineRule="auto"/>
    </w:pPr>
  </w:style>
  <w:style w:type="paragraph" w:styleId="BalloonText">
    <w:name w:val="Balloon Text"/>
    <w:basedOn w:val="Normal"/>
    <w:link w:val="BalloonTextChar"/>
    <w:uiPriority w:val="99"/>
    <w:semiHidden/>
    <w:unhideWhenUsed/>
    <w:rsid w:val="009F4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96D"/>
    <w:rPr>
      <w:rFonts w:ascii="Segoe UI" w:hAnsi="Segoe UI" w:cs="Segoe UI"/>
      <w:sz w:val="18"/>
      <w:szCs w:val="18"/>
    </w:rPr>
  </w:style>
  <w:style w:type="paragraph" w:styleId="Header">
    <w:name w:val="header"/>
    <w:basedOn w:val="Normal"/>
    <w:link w:val="HeaderChar"/>
    <w:uiPriority w:val="99"/>
    <w:unhideWhenUsed/>
    <w:rsid w:val="00454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E87"/>
  </w:style>
  <w:style w:type="paragraph" w:styleId="Footer">
    <w:name w:val="footer"/>
    <w:basedOn w:val="Normal"/>
    <w:link w:val="FooterChar"/>
    <w:uiPriority w:val="99"/>
    <w:unhideWhenUsed/>
    <w:rsid w:val="00454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E87"/>
  </w:style>
  <w:style w:type="character" w:customStyle="1" w:styleId="Heading3Char">
    <w:name w:val="Heading 3 Char"/>
    <w:basedOn w:val="DefaultParagraphFont"/>
    <w:link w:val="Heading3"/>
    <w:rsid w:val="00B41B92"/>
    <w:rPr>
      <w:rFonts w:ascii="Times New Roman" w:eastAsia="Times New Roman" w:hAnsi="Times New Roman" w:cs="Times New Roman"/>
      <w:b/>
      <w:sz w:val="20"/>
      <w:szCs w:val="20"/>
    </w:rPr>
  </w:style>
  <w:style w:type="paragraph" w:customStyle="1" w:styleId="TableParagraph">
    <w:name w:val="Table Paragraph"/>
    <w:basedOn w:val="Normal"/>
    <w:uiPriority w:val="1"/>
    <w:qFormat/>
    <w:rsid w:val="00454129"/>
    <w:pPr>
      <w:widowControl w:val="0"/>
      <w:autoSpaceDE w:val="0"/>
      <w:autoSpaceDN w:val="0"/>
      <w:spacing w:after="0" w:line="243" w:lineRule="exact"/>
      <w:ind w:left="37"/>
    </w:pPr>
    <w:rPr>
      <w:rFonts w:ascii="Calibri" w:eastAsia="Calibri" w:hAnsi="Calibri" w:cs="Calibri"/>
    </w:rPr>
  </w:style>
  <w:style w:type="paragraph" w:styleId="BodyText">
    <w:name w:val="Body Text"/>
    <w:basedOn w:val="Normal"/>
    <w:link w:val="BodyTextChar"/>
    <w:uiPriority w:val="1"/>
    <w:qFormat/>
    <w:rsid w:val="00454129"/>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454129"/>
    <w:rPr>
      <w:rFonts w:ascii="Arial" w:eastAsia="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Cohen</dc:creator>
  <cp:keywords/>
  <dc:description/>
  <cp:lastModifiedBy>Jeanette Park</cp:lastModifiedBy>
  <cp:revision>5</cp:revision>
  <cp:lastPrinted>2020-03-04T22:16:00Z</cp:lastPrinted>
  <dcterms:created xsi:type="dcterms:W3CDTF">2021-06-25T19:13:00Z</dcterms:created>
  <dcterms:modified xsi:type="dcterms:W3CDTF">2021-06-30T20:39:00Z</dcterms:modified>
</cp:coreProperties>
</file>